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F876A" w14:textId="77777777" w:rsidR="00CC2808" w:rsidRDefault="00CC2808" w:rsidP="00CC2808">
      <w:pPr>
        <w:pStyle w:val="Title"/>
        <w:jc w:val="center"/>
      </w:pPr>
      <w:bookmarkStart w:id="0" w:name="_GoBack"/>
      <w:bookmarkEnd w:id="0"/>
    </w:p>
    <w:p w14:paraId="7A5F876B" w14:textId="77777777" w:rsidR="00CC2808" w:rsidRDefault="00CC2808" w:rsidP="00CC2808">
      <w:pPr>
        <w:pStyle w:val="Title"/>
        <w:jc w:val="center"/>
      </w:pPr>
    </w:p>
    <w:p w14:paraId="7A5F8770" w14:textId="77777777" w:rsidR="00CC2808" w:rsidRDefault="00CC2808" w:rsidP="00CC2808">
      <w:pPr>
        <w:pStyle w:val="Title"/>
        <w:jc w:val="center"/>
      </w:pPr>
    </w:p>
    <w:p w14:paraId="7A5F8771" w14:textId="77777777" w:rsidR="00CC2808" w:rsidRPr="00B726CF" w:rsidRDefault="00CC2808" w:rsidP="00CC2808">
      <w:pPr>
        <w:pStyle w:val="Title"/>
        <w:jc w:val="center"/>
        <w:rPr>
          <w:b w:val="0"/>
          <w:color w:val="auto"/>
        </w:rPr>
      </w:pPr>
      <w:r w:rsidRPr="00B726CF">
        <w:rPr>
          <w:b w:val="0"/>
          <w:color w:val="auto"/>
        </w:rPr>
        <w:t>Format for</w:t>
      </w:r>
    </w:p>
    <w:p w14:paraId="7A5F8772" w14:textId="29C6B51D" w:rsidR="00CC2808" w:rsidRPr="00B726CF" w:rsidRDefault="00CC2808" w:rsidP="00CC2808">
      <w:pPr>
        <w:pStyle w:val="Title"/>
        <w:jc w:val="center"/>
        <w:rPr>
          <w:color w:val="auto"/>
          <w:szCs w:val="28"/>
          <w:u w:val="single"/>
        </w:rPr>
      </w:pPr>
      <w:r w:rsidRPr="00B726CF">
        <w:rPr>
          <w:color w:val="auto"/>
          <w:szCs w:val="28"/>
          <w:u w:val="single"/>
        </w:rPr>
        <w:t xml:space="preserve">Succinct summary of representative </w:t>
      </w:r>
      <w:r w:rsidR="00BB60C1" w:rsidRPr="00B726CF">
        <w:rPr>
          <w:color w:val="auto"/>
          <w:szCs w:val="28"/>
          <w:u w:val="single"/>
        </w:rPr>
        <w:t>risk management measures (</w:t>
      </w:r>
      <w:r w:rsidRPr="00B726CF">
        <w:rPr>
          <w:color w:val="auto"/>
          <w:szCs w:val="28"/>
          <w:u w:val="single"/>
        </w:rPr>
        <w:t>RMMs</w:t>
      </w:r>
      <w:r w:rsidR="00BB60C1" w:rsidRPr="00B726CF">
        <w:rPr>
          <w:color w:val="auto"/>
          <w:szCs w:val="28"/>
          <w:u w:val="single"/>
        </w:rPr>
        <w:t>)</w:t>
      </w:r>
      <w:r w:rsidRPr="00B726CF">
        <w:rPr>
          <w:color w:val="auto"/>
          <w:szCs w:val="28"/>
          <w:u w:val="single"/>
        </w:rPr>
        <w:t xml:space="preserve"> and</w:t>
      </w:r>
      <w:r w:rsidR="00BB60C1" w:rsidRPr="00B726CF">
        <w:rPr>
          <w:color w:val="auto"/>
          <w:szCs w:val="28"/>
          <w:u w:val="single"/>
        </w:rPr>
        <w:t xml:space="preserve"> operational conditions</w:t>
      </w:r>
      <w:r w:rsidRPr="00B726CF">
        <w:rPr>
          <w:color w:val="auto"/>
          <w:szCs w:val="28"/>
          <w:u w:val="single"/>
        </w:rPr>
        <w:t xml:space="preserve"> </w:t>
      </w:r>
      <w:r w:rsidR="00BB60C1" w:rsidRPr="00B726CF">
        <w:rPr>
          <w:color w:val="auto"/>
          <w:szCs w:val="28"/>
          <w:u w:val="single"/>
        </w:rPr>
        <w:t>(</w:t>
      </w:r>
      <w:r w:rsidRPr="00B726CF">
        <w:rPr>
          <w:color w:val="auto"/>
          <w:szCs w:val="28"/>
          <w:u w:val="single"/>
        </w:rPr>
        <w:t>OCs</w:t>
      </w:r>
      <w:r w:rsidR="00BB60C1" w:rsidRPr="00B726CF">
        <w:rPr>
          <w:color w:val="auto"/>
          <w:szCs w:val="28"/>
          <w:u w:val="single"/>
        </w:rPr>
        <w:t>)</w:t>
      </w:r>
    </w:p>
    <w:p w14:paraId="7A5F8773" w14:textId="77777777" w:rsidR="00412C59" w:rsidRDefault="00412C59" w:rsidP="00412C59">
      <w:pPr>
        <w:pStyle w:val="BodyText"/>
        <w:rPr>
          <w:lang w:eastAsia="fi-FI"/>
        </w:rPr>
      </w:pPr>
    </w:p>
    <w:p w14:paraId="7A5F8774" w14:textId="77777777" w:rsidR="00412C59" w:rsidRDefault="00412C59" w:rsidP="00412C59">
      <w:pPr>
        <w:pStyle w:val="BodyText"/>
        <w:rPr>
          <w:lang w:eastAsia="fi-FI"/>
        </w:rPr>
      </w:pPr>
    </w:p>
    <w:p w14:paraId="7A5F8776" w14:textId="77777777" w:rsidR="00412C59" w:rsidRDefault="00412C59" w:rsidP="00412C59">
      <w:pPr>
        <w:pStyle w:val="BodyText"/>
        <w:rPr>
          <w:lang w:eastAsia="fi-FI"/>
        </w:rPr>
      </w:pPr>
    </w:p>
    <w:p w14:paraId="7A5F877E" w14:textId="77777777" w:rsidR="00412C59" w:rsidRDefault="00412C59" w:rsidP="00412C59">
      <w:pPr>
        <w:pStyle w:val="BodyText"/>
        <w:rPr>
          <w:lang w:eastAsia="fi-FI"/>
        </w:rPr>
      </w:pPr>
    </w:p>
    <w:p w14:paraId="7A5F877F" w14:textId="77777777" w:rsidR="00412C59" w:rsidRDefault="00412C59" w:rsidP="00412C59">
      <w:pPr>
        <w:pStyle w:val="BodyText"/>
        <w:rPr>
          <w:lang w:eastAsia="fi-FI"/>
        </w:rPr>
      </w:pPr>
    </w:p>
    <w:p w14:paraId="7A5F8780" w14:textId="77777777" w:rsidR="00412C59" w:rsidRDefault="00412C59" w:rsidP="00412C59">
      <w:pPr>
        <w:pStyle w:val="BodyText"/>
        <w:rPr>
          <w:lang w:eastAsia="fi-FI"/>
        </w:rPr>
      </w:pPr>
    </w:p>
    <w:p w14:paraId="7A5F8781" w14:textId="77777777" w:rsidR="00412C59" w:rsidRDefault="00412C59" w:rsidP="00412C59">
      <w:pPr>
        <w:pStyle w:val="BodyText"/>
        <w:rPr>
          <w:lang w:eastAsia="fi-FI"/>
        </w:rPr>
      </w:pPr>
    </w:p>
    <w:p w14:paraId="7A5F8782" w14:textId="77777777" w:rsidR="00412C59" w:rsidRDefault="00412C59" w:rsidP="00412C59">
      <w:pPr>
        <w:pStyle w:val="BodyText"/>
        <w:rPr>
          <w:lang w:eastAsia="fi-FI"/>
        </w:rPr>
      </w:pPr>
    </w:p>
    <w:p w14:paraId="7A5F8783" w14:textId="31BC806F" w:rsidR="00412C59" w:rsidRPr="00412C59" w:rsidRDefault="00412C59" w:rsidP="00412C59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  <w:lang w:eastAsia="fi-FI"/>
        </w:rPr>
      </w:pPr>
      <w:r w:rsidRPr="00412C59">
        <w:rPr>
          <w:rFonts w:ascii="Times New Roman" w:hAnsi="Times New Roman" w:cs="Times New Roman"/>
          <w:b/>
          <w:sz w:val="28"/>
          <w:szCs w:val="28"/>
          <w:lang w:eastAsia="fi-FI"/>
        </w:rPr>
        <w:t xml:space="preserve">Version </w:t>
      </w:r>
      <w:r w:rsidR="00B70FE0">
        <w:rPr>
          <w:rFonts w:ascii="Times New Roman" w:hAnsi="Times New Roman" w:cs="Times New Roman"/>
          <w:b/>
          <w:sz w:val="28"/>
          <w:szCs w:val="28"/>
          <w:lang w:eastAsia="fi-FI"/>
        </w:rPr>
        <w:t>1.1</w:t>
      </w:r>
    </w:p>
    <w:p w14:paraId="7A5F8784" w14:textId="1B34FEAB" w:rsidR="00412C59" w:rsidRPr="00412C59" w:rsidRDefault="00B70FE0" w:rsidP="00412C59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  <w:lang w:eastAsia="fi-FI"/>
        </w:rPr>
      </w:pPr>
      <w:r>
        <w:rPr>
          <w:rFonts w:ascii="Times New Roman" w:hAnsi="Times New Roman" w:cs="Times New Roman"/>
          <w:b/>
          <w:sz w:val="28"/>
          <w:szCs w:val="28"/>
          <w:lang w:eastAsia="fi-FI"/>
        </w:rPr>
        <w:t>August</w:t>
      </w:r>
      <w:r w:rsidR="000E3E8C" w:rsidRPr="00412C59">
        <w:rPr>
          <w:rFonts w:ascii="Times New Roman" w:hAnsi="Times New Roman" w:cs="Times New Roman"/>
          <w:b/>
          <w:sz w:val="28"/>
          <w:szCs w:val="28"/>
          <w:lang w:eastAsia="fi-FI"/>
        </w:rPr>
        <w:t xml:space="preserve"> </w:t>
      </w:r>
      <w:r w:rsidR="00412C59" w:rsidRPr="00412C59">
        <w:rPr>
          <w:rFonts w:ascii="Times New Roman" w:hAnsi="Times New Roman" w:cs="Times New Roman"/>
          <w:b/>
          <w:sz w:val="28"/>
          <w:szCs w:val="28"/>
          <w:lang w:eastAsia="fi-FI"/>
        </w:rPr>
        <w:t>2015</w:t>
      </w:r>
    </w:p>
    <w:p w14:paraId="7A5F8785" w14:textId="77777777" w:rsidR="00CC2808" w:rsidRDefault="00CC2808">
      <w:pPr>
        <w:rPr>
          <w:rFonts w:eastAsia="Times New Roman" w:cs="Arial"/>
          <w:b/>
          <w:bCs/>
          <w:snapToGrid w:val="0"/>
          <w:color w:val="0046AD"/>
          <w:sz w:val="28"/>
          <w:szCs w:val="32"/>
          <w:lang w:eastAsia="fi-FI"/>
        </w:rPr>
      </w:pPr>
      <w:r>
        <w:br w:type="page"/>
      </w:r>
    </w:p>
    <w:p w14:paraId="7A5F8786" w14:textId="77777777" w:rsidR="00412C59" w:rsidRDefault="00412C59" w:rsidP="00CC2808">
      <w:pPr>
        <w:pStyle w:val="Title"/>
        <w:sectPr w:rsidR="00412C59" w:rsidSect="00CC280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76B2783" w14:textId="6DBE72D3" w:rsidR="002938B8" w:rsidRPr="002938B8" w:rsidRDefault="002938B8" w:rsidP="002938B8">
      <w:pPr>
        <w:rPr>
          <w:u w:val="single"/>
        </w:rPr>
      </w:pPr>
      <w:r w:rsidRPr="002938B8">
        <w:rPr>
          <w:rFonts w:eastAsia="Times New Roman" w:cs="Times New Roman"/>
          <w:b/>
          <w:i/>
          <w:sz w:val="22"/>
          <w:u w:val="single"/>
          <w:lang w:eastAsia="en-GB"/>
        </w:rPr>
        <w:lastRenderedPageBreak/>
        <w:t>[Exposure Scenario (ES) Name]</w:t>
      </w:r>
    </w:p>
    <w:tbl>
      <w:tblPr>
        <w:tblStyle w:val="LightList-Accent2"/>
        <w:tblW w:w="4789" w:type="pct"/>
        <w:tblLayout w:type="fixed"/>
        <w:tblLook w:val="04A0" w:firstRow="1" w:lastRow="0" w:firstColumn="1" w:lastColumn="0" w:noHBand="0" w:noVBand="1"/>
      </w:tblPr>
      <w:tblGrid>
        <w:gridCol w:w="958"/>
        <w:gridCol w:w="1417"/>
        <w:gridCol w:w="994"/>
        <w:gridCol w:w="1985"/>
        <w:gridCol w:w="1985"/>
        <w:gridCol w:w="1132"/>
        <w:gridCol w:w="1276"/>
        <w:gridCol w:w="1276"/>
        <w:gridCol w:w="1559"/>
        <w:gridCol w:w="994"/>
      </w:tblGrid>
      <w:tr w:rsidR="00981736" w:rsidRPr="007C62BE" w14:paraId="7A5F87AA" w14:textId="77777777" w:rsidTr="00293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7A5F878A" w14:textId="77777777" w:rsidR="00A83558" w:rsidRDefault="00A83558" w:rsidP="002938B8">
            <w:pPr>
              <w:rPr>
                <w:rFonts w:eastAsia="Times New Roman" w:cs="Times New Roman"/>
                <w:sz w:val="16"/>
                <w:szCs w:val="18"/>
                <w:lang w:eastAsia="en-GB"/>
              </w:rPr>
            </w:pPr>
          </w:p>
          <w:p w14:paraId="7A5F878B" w14:textId="77777777" w:rsidR="00A83558" w:rsidRDefault="00A83558" w:rsidP="002938B8">
            <w:pPr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8"/>
                <w:lang w:eastAsia="en-GB"/>
              </w:rPr>
              <w:t>ECS</w:t>
            </w:r>
          </w:p>
          <w:p w14:paraId="7A5F878C" w14:textId="77777777" w:rsidR="00A83558" w:rsidRPr="009F551B" w:rsidRDefault="00A83558" w:rsidP="002938B8">
            <w:pPr>
              <w:rPr>
                <w:rFonts w:eastAsia="Times New Roman" w:cs="Times New Roman"/>
                <w:b w:val="0"/>
                <w:bCs w:val="0"/>
                <w:sz w:val="16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8"/>
                <w:lang w:eastAsia="en-GB"/>
              </w:rPr>
              <w:t xml:space="preserve">and WCS </w:t>
            </w:r>
          </w:p>
        </w:tc>
        <w:tc>
          <w:tcPr>
            <w:tcW w:w="522" w:type="pct"/>
            <w:hideMark/>
          </w:tcPr>
          <w:p w14:paraId="7A5F878D" w14:textId="77777777" w:rsidR="00A83558" w:rsidRDefault="00A83558" w:rsidP="0029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8"/>
                <w:lang w:eastAsia="en-GB"/>
              </w:rPr>
            </w:pPr>
          </w:p>
          <w:p w14:paraId="7A5F878E" w14:textId="77777777" w:rsidR="00A83558" w:rsidRPr="009F551B" w:rsidRDefault="00A83558" w:rsidP="0029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8"/>
                <w:lang w:eastAsia="en-GB"/>
              </w:rPr>
              <w:t>Task (ERC</w:t>
            </w:r>
            <w:r w:rsidR="009346E6">
              <w:rPr>
                <w:rFonts w:eastAsia="Times New Roman" w:cs="Times New Roman"/>
                <w:sz w:val="16"/>
                <w:szCs w:val="18"/>
                <w:lang w:eastAsia="en-GB"/>
              </w:rPr>
              <w:t>/</w:t>
            </w:r>
            <w:proofErr w:type="spellStart"/>
            <w:r w:rsidR="009346E6">
              <w:rPr>
                <w:rFonts w:eastAsia="Times New Roman" w:cs="Times New Roman"/>
                <w:sz w:val="16"/>
                <w:szCs w:val="18"/>
                <w:lang w:eastAsia="en-GB"/>
              </w:rPr>
              <w:t>spERC</w:t>
            </w:r>
            <w:proofErr w:type="spellEnd"/>
            <w:r>
              <w:rPr>
                <w:rFonts w:eastAsia="Times New Roman" w:cs="Times New Roman"/>
                <w:sz w:val="16"/>
                <w:szCs w:val="18"/>
                <w:lang w:eastAsia="en-GB"/>
              </w:rPr>
              <w:t xml:space="preserve"> or PROC)</w:t>
            </w:r>
          </w:p>
        </w:tc>
        <w:tc>
          <w:tcPr>
            <w:tcW w:w="366" w:type="pct"/>
          </w:tcPr>
          <w:p w14:paraId="7A5F878F" w14:textId="77777777" w:rsidR="00A83558" w:rsidRDefault="00A83558" w:rsidP="0029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8"/>
                <w:lang w:eastAsia="en-GB"/>
              </w:rPr>
            </w:pPr>
          </w:p>
          <w:p w14:paraId="7A5F8790" w14:textId="77777777" w:rsidR="00A83558" w:rsidRDefault="00A83558" w:rsidP="0029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sz w:val="16"/>
                <w:szCs w:val="18"/>
                <w:lang w:eastAsia="en-GB"/>
              </w:rPr>
            </w:pPr>
            <w:r>
              <w:rPr>
                <w:rFonts w:eastAsia="Times New Roman" w:cs="Times New Roman"/>
                <w:bCs w:val="0"/>
                <w:sz w:val="16"/>
                <w:szCs w:val="18"/>
                <w:lang w:eastAsia="en-GB"/>
              </w:rPr>
              <w:t>Annual amount per site</w:t>
            </w:r>
          </w:p>
          <w:p w14:paraId="7A5F8791" w14:textId="77777777" w:rsidR="00A83558" w:rsidRPr="00DC7421" w:rsidRDefault="00A83558" w:rsidP="0029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sz w:val="16"/>
                <w:szCs w:val="18"/>
                <w:lang w:eastAsia="en-GB"/>
              </w:rPr>
            </w:pPr>
            <w:r>
              <w:rPr>
                <w:rFonts w:eastAsia="Times New Roman" w:cs="Times New Roman"/>
                <w:bCs w:val="0"/>
                <w:sz w:val="16"/>
                <w:szCs w:val="18"/>
                <w:lang w:eastAsia="en-GB"/>
              </w:rPr>
              <w:t>(tonnes/year)</w:t>
            </w:r>
          </w:p>
        </w:tc>
        <w:tc>
          <w:tcPr>
            <w:tcW w:w="731" w:type="pct"/>
            <w:hideMark/>
          </w:tcPr>
          <w:p w14:paraId="7A5F8792" w14:textId="77777777" w:rsidR="00A83558" w:rsidRDefault="00A83558" w:rsidP="0029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8"/>
                <w:lang w:eastAsia="en-GB"/>
              </w:rPr>
            </w:pPr>
          </w:p>
          <w:p w14:paraId="7A5F8793" w14:textId="77777777" w:rsidR="00A83558" w:rsidRDefault="00A83558" w:rsidP="0029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8"/>
                <w:lang w:eastAsia="en-GB"/>
              </w:rPr>
              <w:t>Technical RMMs, including:</w:t>
            </w:r>
          </w:p>
          <w:p w14:paraId="7A5F8794" w14:textId="77777777" w:rsidR="00A83558" w:rsidRPr="00C1777C" w:rsidRDefault="00A83558" w:rsidP="0029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16"/>
                <w:szCs w:val="18"/>
                <w:lang w:eastAsia="en-GB"/>
              </w:rPr>
            </w:pPr>
            <w:r>
              <w:rPr>
                <w:rFonts w:eastAsia="Times New Roman" w:cs="Times New Roman"/>
                <w:b w:val="0"/>
                <w:sz w:val="16"/>
                <w:szCs w:val="18"/>
                <w:lang w:eastAsia="en-GB"/>
              </w:rPr>
              <w:t>*</w:t>
            </w:r>
            <w:r w:rsidRPr="00C1777C">
              <w:rPr>
                <w:rFonts w:eastAsia="Times New Roman" w:cs="Times New Roman"/>
                <w:b w:val="0"/>
                <w:sz w:val="16"/>
                <w:szCs w:val="18"/>
                <w:lang w:eastAsia="en-GB"/>
              </w:rPr>
              <w:t>Containment</w:t>
            </w:r>
            <w:r>
              <w:rPr>
                <w:rFonts w:eastAsia="Times New Roman" w:cs="Times New Roman"/>
                <w:b w:val="0"/>
                <w:sz w:val="16"/>
                <w:szCs w:val="18"/>
                <w:lang w:eastAsia="en-GB"/>
              </w:rPr>
              <w:t xml:space="preserve">, </w:t>
            </w:r>
          </w:p>
          <w:p w14:paraId="7A5F8795" w14:textId="77777777" w:rsidR="00A83558" w:rsidRPr="00C1777C" w:rsidRDefault="00A83558" w:rsidP="0029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16"/>
                <w:szCs w:val="18"/>
                <w:lang w:eastAsia="en-GB"/>
              </w:rPr>
            </w:pPr>
            <w:r>
              <w:rPr>
                <w:rFonts w:eastAsia="Times New Roman" w:cs="Times New Roman"/>
                <w:b w:val="0"/>
                <w:sz w:val="16"/>
                <w:szCs w:val="18"/>
                <w:lang w:eastAsia="en-GB"/>
              </w:rPr>
              <w:t>*</w:t>
            </w:r>
            <w:r w:rsidRPr="00C1777C">
              <w:rPr>
                <w:rFonts w:eastAsia="Times New Roman" w:cs="Times New Roman"/>
                <w:b w:val="0"/>
                <w:sz w:val="16"/>
                <w:szCs w:val="18"/>
                <w:lang w:eastAsia="en-GB"/>
              </w:rPr>
              <w:t>Ventilation (general, LEV…)</w:t>
            </w:r>
          </w:p>
          <w:p w14:paraId="7A5F8796" w14:textId="77777777" w:rsidR="00A83558" w:rsidRPr="0093488E" w:rsidRDefault="00A83558" w:rsidP="0029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16"/>
                <w:szCs w:val="18"/>
                <w:lang w:eastAsia="en-GB"/>
              </w:rPr>
            </w:pPr>
            <w:r>
              <w:rPr>
                <w:rFonts w:eastAsia="Times New Roman" w:cs="Times New Roman"/>
                <w:b w:val="0"/>
                <w:sz w:val="16"/>
                <w:szCs w:val="18"/>
                <w:lang w:eastAsia="en-GB"/>
              </w:rPr>
              <w:t>*</w:t>
            </w:r>
            <w:r w:rsidRPr="00C1777C">
              <w:rPr>
                <w:rFonts w:eastAsia="Times New Roman" w:cs="Times New Roman"/>
                <w:b w:val="0"/>
                <w:sz w:val="16"/>
                <w:szCs w:val="18"/>
                <w:lang w:eastAsia="en-GB"/>
              </w:rPr>
              <w:t>customized technical installation</w:t>
            </w:r>
            <w:r w:rsidR="0093488E">
              <w:rPr>
                <w:rFonts w:eastAsia="Times New Roman" w:cs="Times New Roman"/>
                <w:b w:val="0"/>
                <w:sz w:val="16"/>
                <w:szCs w:val="18"/>
                <w:lang w:eastAsia="en-GB"/>
              </w:rPr>
              <w:t xml:space="preserve">, </w:t>
            </w:r>
            <w:proofErr w:type="spellStart"/>
            <w:r w:rsidR="0093488E">
              <w:rPr>
                <w:rFonts w:eastAsia="Times New Roman" w:cs="Times New Roman"/>
                <w:b w:val="0"/>
                <w:sz w:val="16"/>
                <w:szCs w:val="18"/>
                <w:lang w:eastAsia="en-GB"/>
              </w:rPr>
              <w:t>etc</w:t>
            </w:r>
            <w:proofErr w:type="spellEnd"/>
          </w:p>
        </w:tc>
        <w:tc>
          <w:tcPr>
            <w:tcW w:w="731" w:type="pct"/>
            <w:hideMark/>
          </w:tcPr>
          <w:p w14:paraId="7A5F8797" w14:textId="77777777" w:rsidR="00A83558" w:rsidRDefault="00A83558" w:rsidP="0029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8"/>
                <w:lang w:eastAsia="en-GB"/>
              </w:rPr>
            </w:pPr>
          </w:p>
          <w:p w14:paraId="7A5F8798" w14:textId="77777777" w:rsidR="00A83558" w:rsidRDefault="00A83558" w:rsidP="0029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8"/>
                <w:lang w:eastAsia="en-GB"/>
              </w:rPr>
              <w:t>Organisational RMMs, including:</w:t>
            </w:r>
          </w:p>
          <w:p w14:paraId="7A5F8799" w14:textId="3894039C" w:rsidR="00A83558" w:rsidRPr="00C1777C" w:rsidRDefault="00C1777C" w:rsidP="0029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16"/>
                <w:szCs w:val="18"/>
                <w:lang w:eastAsia="en-GB"/>
              </w:rPr>
            </w:pPr>
            <w:r>
              <w:rPr>
                <w:rFonts w:eastAsia="Times New Roman" w:cs="Times New Roman"/>
                <w:b w:val="0"/>
                <w:sz w:val="16"/>
                <w:szCs w:val="18"/>
                <w:lang w:eastAsia="en-GB"/>
              </w:rPr>
              <w:t>*</w:t>
            </w:r>
            <w:r w:rsidR="00A83558" w:rsidRPr="00C1777C">
              <w:rPr>
                <w:rFonts w:eastAsia="Times New Roman" w:cs="Times New Roman"/>
                <w:b w:val="0"/>
                <w:sz w:val="16"/>
                <w:szCs w:val="18"/>
                <w:lang w:eastAsia="en-GB"/>
              </w:rPr>
              <w:t>Duration and Frequency</w:t>
            </w:r>
            <w:r w:rsidR="00361E83">
              <w:rPr>
                <w:rFonts w:eastAsia="Times New Roman" w:cs="Times New Roman"/>
                <w:b w:val="0"/>
                <w:sz w:val="16"/>
                <w:szCs w:val="18"/>
                <w:lang w:eastAsia="en-GB"/>
              </w:rPr>
              <w:t xml:space="preserve"> of exposure</w:t>
            </w:r>
          </w:p>
          <w:p w14:paraId="7A5F879A" w14:textId="77777777" w:rsidR="00A83558" w:rsidRPr="00C1777C" w:rsidRDefault="00C1777C" w:rsidP="0029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16"/>
                <w:szCs w:val="18"/>
                <w:lang w:eastAsia="en-GB"/>
              </w:rPr>
            </w:pPr>
            <w:r>
              <w:rPr>
                <w:rFonts w:eastAsia="Times New Roman" w:cs="Times New Roman"/>
                <w:b w:val="0"/>
                <w:sz w:val="16"/>
                <w:szCs w:val="18"/>
                <w:lang w:eastAsia="en-GB"/>
              </w:rPr>
              <w:t>*</w:t>
            </w:r>
            <w:r w:rsidR="00A83558" w:rsidRPr="00C1777C">
              <w:rPr>
                <w:rFonts w:eastAsia="Times New Roman" w:cs="Times New Roman"/>
                <w:b w:val="0"/>
                <w:sz w:val="16"/>
                <w:szCs w:val="18"/>
                <w:lang w:eastAsia="en-GB"/>
              </w:rPr>
              <w:t>OSH management system</w:t>
            </w:r>
          </w:p>
          <w:p w14:paraId="7A5F879B" w14:textId="77777777" w:rsidR="00A83558" w:rsidRDefault="0093488E" w:rsidP="0029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16"/>
                <w:szCs w:val="18"/>
                <w:lang w:eastAsia="en-GB"/>
              </w:rPr>
            </w:pPr>
            <w:r>
              <w:rPr>
                <w:rFonts w:eastAsia="Times New Roman" w:cs="Times New Roman"/>
                <w:b w:val="0"/>
                <w:sz w:val="16"/>
                <w:szCs w:val="18"/>
                <w:lang w:eastAsia="en-GB"/>
              </w:rPr>
              <w:t>*</w:t>
            </w:r>
            <w:r w:rsidR="00A83558" w:rsidRPr="00C1777C">
              <w:rPr>
                <w:rFonts w:eastAsia="Times New Roman" w:cs="Times New Roman"/>
                <w:b w:val="0"/>
                <w:sz w:val="16"/>
                <w:szCs w:val="18"/>
                <w:lang w:eastAsia="en-GB"/>
              </w:rPr>
              <w:t>Supervision</w:t>
            </w:r>
          </w:p>
          <w:p w14:paraId="215B4620" w14:textId="0BC9AE5E" w:rsidR="00361E83" w:rsidRPr="00C1777C" w:rsidRDefault="00361E83" w:rsidP="0029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16"/>
                <w:szCs w:val="18"/>
                <w:lang w:eastAsia="en-GB"/>
              </w:rPr>
            </w:pPr>
            <w:r>
              <w:rPr>
                <w:rFonts w:eastAsia="Times New Roman" w:cs="Times New Roman"/>
                <w:b w:val="0"/>
                <w:sz w:val="16"/>
                <w:szCs w:val="18"/>
                <w:lang w:eastAsia="en-GB"/>
              </w:rPr>
              <w:t>*Monitoring</w:t>
            </w:r>
            <w:r w:rsidR="001348B4">
              <w:rPr>
                <w:rFonts w:eastAsia="Times New Roman" w:cs="Times New Roman"/>
                <w:b w:val="0"/>
                <w:sz w:val="16"/>
                <w:szCs w:val="18"/>
                <w:lang w:eastAsia="en-GB"/>
              </w:rPr>
              <w:t xml:space="preserve"> </w:t>
            </w:r>
            <w:r w:rsidR="000E25CA">
              <w:rPr>
                <w:rFonts w:eastAsia="Times New Roman" w:cs="Times New Roman"/>
                <w:b w:val="0"/>
                <w:sz w:val="16"/>
                <w:szCs w:val="18"/>
                <w:lang w:eastAsia="en-GB"/>
              </w:rPr>
              <w:t>arrangements</w:t>
            </w:r>
          </w:p>
          <w:p w14:paraId="7A5F879C" w14:textId="77777777" w:rsidR="00A83558" w:rsidRPr="0093488E" w:rsidRDefault="00C1777C" w:rsidP="0029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16"/>
                <w:szCs w:val="18"/>
                <w:lang w:eastAsia="en-GB"/>
              </w:rPr>
            </w:pPr>
            <w:r>
              <w:rPr>
                <w:rFonts w:eastAsia="Times New Roman" w:cs="Times New Roman"/>
                <w:b w:val="0"/>
                <w:sz w:val="16"/>
                <w:szCs w:val="18"/>
                <w:lang w:eastAsia="en-GB"/>
              </w:rPr>
              <w:t>*</w:t>
            </w:r>
            <w:r w:rsidR="00A83558" w:rsidRPr="00C1777C">
              <w:rPr>
                <w:rFonts w:eastAsia="Times New Roman" w:cs="Times New Roman"/>
                <w:b w:val="0"/>
                <w:sz w:val="16"/>
                <w:szCs w:val="18"/>
                <w:lang w:eastAsia="en-GB"/>
              </w:rPr>
              <w:t>Training</w:t>
            </w:r>
            <w:r w:rsidR="0093488E">
              <w:rPr>
                <w:rFonts w:eastAsia="Times New Roman" w:cs="Times New Roman"/>
                <w:b w:val="0"/>
                <w:sz w:val="16"/>
                <w:szCs w:val="18"/>
                <w:lang w:eastAsia="en-GB"/>
              </w:rPr>
              <w:t xml:space="preserve">, </w:t>
            </w:r>
            <w:proofErr w:type="spellStart"/>
            <w:r w:rsidR="0093488E">
              <w:rPr>
                <w:rFonts w:eastAsia="Times New Roman" w:cs="Times New Roman"/>
                <w:b w:val="0"/>
                <w:sz w:val="16"/>
                <w:szCs w:val="18"/>
                <w:lang w:eastAsia="en-GB"/>
              </w:rPr>
              <w:t>etc</w:t>
            </w:r>
            <w:proofErr w:type="spellEnd"/>
          </w:p>
        </w:tc>
        <w:tc>
          <w:tcPr>
            <w:tcW w:w="417" w:type="pct"/>
          </w:tcPr>
          <w:p w14:paraId="7A5F879D" w14:textId="77777777" w:rsidR="00A83558" w:rsidRDefault="00A83558" w:rsidP="0029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8"/>
                <w:lang w:eastAsia="en-GB"/>
              </w:rPr>
            </w:pPr>
          </w:p>
          <w:p w14:paraId="7A5F879E" w14:textId="77777777" w:rsidR="00A83558" w:rsidRPr="009F551B" w:rsidRDefault="00A83558" w:rsidP="0029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8"/>
                <w:lang w:eastAsia="en-GB"/>
              </w:rPr>
              <w:t xml:space="preserve">PPE </w:t>
            </w:r>
            <w:r>
              <w:rPr>
                <w:rFonts w:eastAsia="Times New Roman" w:cs="Times New Roman"/>
                <w:sz w:val="14"/>
                <w:szCs w:val="14"/>
                <w:lang w:eastAsia="en-GB"/>
              </w:rPr>
              <w:t>(characteristics)</w:t>
            </w:r>
          </w:p>
        </w:tc>
        <w:tc>
          <w:tcPr>
            <w:tcW w:w="470" w:type="pct"/>
          </w:tcPr>
          <w:p w14:paraId="7A5F879F" w14:textId="77777777" w:rsidR="00A83558" w:rsidRDefault="00A83558" w:rsidP="0029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8"/>
                <w:lang w:eastAsia="en-GB"/>
              </w:rPr>
            </w:pPr>
          </w:p>
          <w:p w14:paraId="7A5F87A0" w14:textId="77777777" w:rsidR="00A83558" w:rsidRDefault="00A83558" w:rsidP="0029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8"/>
                <w:lang w:eastAsia="en-GB"/>
              </w:rPr>
              <w:t>Other conditions</w:t>
            </w:r>
          </w:p>
          <w:p w14:paraId="7A5F87A1" w14:textId="77777777" w:rsidR="00A83558" w:rsidRPr="00864596" w:rsidRDefault="00A83558" w:rsidP="0029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4"/>
                <w:szCs w:val="14"/>
                <w:lang w:eastAsia="en-GB"/>
              </w:rPr>
            </w:pPr>
          </w:p>
        </w:tc>
        <w:tc>
          <w:tcPr>
            <w:tcW w:w="470" w:type="pct"/>
          </w:tcPr>
          <w:p w14:paraId="7A5F87A2" w14:textId="77777777" w:rsidR="00A83558" w:rsidRDefault="00A83558" w:rsidP="0029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8"/>
                <w:lang w:eastAsia="en-GB"/>
              </w:rPr>
            </w:pPr>
          </w:p>
          <w:p w14:paraId="7A5F87A3" w14:textId="77777777" w:rsidR="00A83558" w:rsidRDefault="00A83558" w:rsidP="0029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8"/>
                <w:lang w:eastAsia="en-GB"/>
              </w:rPr>
              <w:t xml:space="preserve">Effectiveness of waste water and waste air treatment </w:t>
            </w:r>
          </w:p>
          <w:p w14:paraId="7A5F87A4" w14:textId="77777777" w:rsidR="00A83558" w:rsidRPr="009F551B" w:rsidRDefault="00A83558" w:rsidP="0029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8"/>
                <w:lang w:eastAsia="en-GB"/>
              </w:rPr>
              <w:t>(for ERC)</w:t>
            </w:r>
          </w:p>
        </w:tc>
        <w:tc>
          <w:tcPr>
            <w:tcW w:w="574" w:type="pct"/>
          </w:tcPr>
          <w:p w14:paraId="7A5F87A5" w14:textId="77777777" w:rsidR="00A83558" w:rsidRDefault="00A83558" w:rsidP="0029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8"/>
                <w:lang w:eastAsia="en-GB"/>
              </w:rPr>
            </w:pPr>
          </w:p>
          <w:p w14:paraId="7A5F87A6" w14:textId="77777777" w:rsidR="00A83558" w:rsidRDefault="00A83558" w:rsidP="0029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8"/>
                <w:lang w:eastAsia="en-GB"/>
              </w:rPr>
              <w:t>Release factors: water, air and soil</w:t>
            </w:r>
          </w:p>
          <w:p w14:paraId="7A5F87A7" w14:textId="77777777" w:rsidR="00A83558" w:rsidRPr="009F551B" w:rsidRDefault="00A83558" w:rsidP="0029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8"/>
                <w:lang w:eastAsia="en-GB"/>
              </w:rPr>
              <w:t>(for ERC)</w:t>
            </w:r>
          </w:p>
        </w:tc>
        <w:tc>
          <w:tcPr>
            <w:tcW w:w="366" w:type="pct"/>
          </w:tcPr>
          <w:p w14:paraId="7A5F87A8" w14:textId="77777777" w:rsidR="00A83558" w:rsidRDefault="00A83558" w:rsidP="0029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8"/>
                <w:lang w:eastAsia="en-GB"/>
              </w:rPr>
            </w:pPr>
          </w:p>
          <w:p w14:paraId="7A5F87A9" w14:textId="67FC5FC1" w:rsidR="00A83558" w:rsidRPr="009F551B" w:rsidRDefault="00A83558" w:rsidP="002938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8"/>
                <w:lang w:eastAsia="en-GB"/>
              </w:rPr>
              <w:t xml:space="preserve">Detailed info.  in CSR </w:t>
            </w:r>
            <w:r w:rsidRPr="002938B8">
              <w:rPr>
                <w:rFonts w:eastAsia="Times New Roman" w:cs="Times New Roman"/>
                <w:sz w:val="14"/>
                <w:szCs w:val="14"/>
                <w:lang w:eastAsia="en-GB"/>
              </w:rPr>
              <w:t>(</w:t>
            </w:r>
            <w:r w:rsidR="002938B8" w:rsidRPr="002938B8">
              <w:rPr>
                <w:rFonts w:eastAsia="Times New Roman" w:cs="Times New Roman"/>
                <w:sz w:val="14"/>
                <w:szCs w:val="14"/>
                <w:lang w:eastAsia="en-GB"/>
              </w:rPr>
              <w:t>section</w:t>
            </w:r>
            <w:r w:rsidRPr="002938B8">
              <w:rPr>
                <w:rFonts w:eastAsia="Times New Roman" w:cs="Times New Roman"/>
                <w:sz w:val="14"/>
                <w:szCs w:val="14"/>
                <w:lang w:eastAsia="en-GB"/>
              </w:rPr>
              <w:t>)</w:t>
            </w:r>
          </w:p>
        </w:tc>
      </w:tr>
      <w:tr w:rsidR="00981736" w:rsidRPr="007C62BE" w14:paraId="7A5F87B5" w14:textId="77777777" w:rsidTr="00293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7A5F87AB" w14:textId="77777777" w:rsidR="00A83558" w:rsidRPr="007674F0" w:rsidRDefault="00A83558" w:rsidP="0029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ECS n</w:t>
            </w:r>
          </w:p>
        </w:tc>
        <w:tc>
          <w:tcPr>
            <w:tcW w:w="522" w:type="pct"/>
          </w:tcPr>
          <w:p w14:paraId="7A5F87AC" w14:textId="10662AC9" w:rsidR="00A83558" w:rsidRPr="007C62BE" w:rsidRDefault="00A83558" w:rsidP="00293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366" w:type="pct"/>
          </w:tcPr>
          <w:p w14:paraId="7A5F87AD" w14:textId="77777777" w:rsidR="00A83558" w:rsidRPr="00E71FAA" w:rsidRDefault="00A83558" w:rsidP="00293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1" w:type="pct"/>
          </w:tcPr>
          <w:p w14:paraId="7A5F87AE" w14:textId="26AD4E18" w:rsidR="00A83558" w:rsidRPr="00E71FAA" w:rsidRDefault="00A83558" w:rsidP="00293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1" w:type="pct"/>
          </w:tcPr>
          <w:p w14:paraId="7A5F87AF" w14:textId="77777777" w:rsidR="00A83558" w:rsidRPr="007C62BE" w:rsidRDefault="00A83558" w:rsidP="00293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17" w:type="pct"/>
          </w:tcPr>
          <w:p w14:paraId="7A5F87B0" w14:textId="77777777" w:rsidR="00A83558" w:rsidRPr="007C62BE" w:rsidRDefault="00A83558" w:rsidP="00293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0" w:type="pct"/>
          </w:tcPr>
          <w:p w14:paraId="7A5F87B1" w14:textId="77777777" w:rsidR="00A83558" w:rsidRPr="00E71FAA" w:rsidRDefault="00A83558" w:rsidP="002938B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pct"/>
          </w:tcPr>
          <w:p w14:paraId="7A5F87B2" w14:textId="77777777" w:rsidR="00A83558" w:rsidRPr="00E71FAA" w:rsidRDefault="00A83558" w:rsidP="00293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4" w:type="pct"/>
          </w:tcPr>
          <w:p w14:paraId="7A5F87B3" w14:textId="77777777" w:rsidR="00A83558" w:rsidRPr="007C62BE" w:rsidRDefault="00A83558" w:rsidP="00293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6" w:type="pct"/>
          </w:tcPr>
          <w:p w14:paraId="7A5F87B4" w14:textId="77777777" w:rsidR="00A83558" w:rsidRPr="00E71FAA" w:rsidRDefault="00A83558" w:rsidP="00293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981736" w:rsidRPr="007C62BE" w14:paraId="7A5F87C0" w14:textId="77777777" w:rsidTr="002938B8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7A5F87B6" w14:textId="0F05BC28" w:rsidR="00A83558" w:rsidRPr="00E71FAA" w:rsidRDefault="00A83558" w:rsidP="002938B8">
            <w:pPr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WCS 1</w:t>
            </w:r>
          </w:p>
        </w:tc>
        <w:tc>
          <w:tcPr>
            <w:tcW w:w="522" w:type="pct"/>
          </w:tcPr>
          <w:p w14:paraId="7A5F87B7" w14:textId="77777777" w:rsidR="00A83558" w:rsidRPr="007C62BE" w:rsidRDefault="00A83558" w:rsidP="00293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366" w:type="pct"/>
          </w:tcPr>
          <w:p w14:paraId="7A5F87B8" w14:textId="77777777" w:rsidR="00A83558" w:rsidRPr="00E71FAA" w:rsidRDefault="00A83558" w:rsidP="00293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1" w:type="pct"/>
          </w:tcPr>
          <w:p w14:paraId="7A5F87B9" w14:textId="77777777" w:rsidR="00A83558" w:rsidRPr="00E71FAA" w:rsidRDefault="00A83558" w:rsidP="00293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1" w:type="pct"/>
          </w:tcPr>
          <w:p w14:paraId="7A5F87BA" w14:textId="77777777" w:rsidR="00A83558" w:rsidRPr="007C62BE" w:rsidRDefault="00A83558" w:rsidP="00293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17" w:type="pct"/>
          </w:tcPr>
          <w:p w14:paraId="7A5F87BB" w14:textId="77777777" w:rsidR="00A83558" w:rsidRPr="007C62BE" w:rsidRDefault="00A83558" w:rsidP="00293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0" w:type="pct"/>
          </w:tcPr>
          <w:p w14:paraId="7A5F87BC" w14:textId="77777777" w:rsidR="00A83558" w:rsidRPr="00E71FAA" w:rsidRDefault="00A83558" w:rsidP="002938B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pct"/>
          </w:tcPr>
          <w:p w14:paraId="7A5F87BD" w14:textId="77777777" w:rsidR="00A83558" w:rsidRPr="00E71FAA" w:rsidRDefault="00A83558" w:rsidP="00293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4" w:type="pct"/>
          </w:tcPr>
          <w:p w14:paraId="7A5F87BE" w14:textId="77777777" w:rsidR="00A83558" w:rsidRPr="007C62BE" w:rsidRDefault="00A83558" w:rsidP="00293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6" w:type="pct"/>
          </w:tcPr>
          <w:p w14:paraId="7A5F87BF" w14:textId="77777777" w:rsidR="00A83558" w:rsidRPr="00E71FAA" w:rsidRDefault="00A83558" w:rsidP="00293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981736" w:rsidRPr="007C62BE" w14:paraId="7A5F87CB" w14:textId="77777777" w:rsidTr="00293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7A5F87C1" w14:textId="77777777" w:rsidR="00A83558" w:rsidRPr="00E71FAA" w:rsidRDefault="00A83558" w:rsidP="002938B8">
            <w:pPr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WCS 2</w:t>
            </w:r>
          </w:p>
        </w:tc>
        <w:tc>
          <w:tcPr>
            <w:tcW w:w="522" w:type="pct"/>
          </w:tcPr>
          <w:p w14:paraId="7A5F87C2" w14:textId="77777777" w:rsidR="00A83558" w:rsidRPr="007C62BE" w:rsidRDefault="00A83558" w:rsidP="00293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366" w:type="pct"/>
          </w:tcPr>
          <w:p w14:paraId="7A5F87C3" w14:textId="77777777" w:rsidR="00A83558" w:rsidRPr="00E71FAA" w:rsidRDefault="00A83558" w:rsidP="00293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1" w:type="pct"/>
          </w:tcPr>
          <w:p w14:paraId="7A5F87C4" w14:textId="77777777" w:rsidR="00A83558" w:rsidRPr="00E71FAA" w:rsidRDefault="00A83558" w:rsidP="00293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1" w:type="pct"/>
          </w:tcPr>
          <w:p w14:paraId="7A5F87C5" w14:textId="77777777" w:rsidR="00A83558" w:rsidRPr="007C62BE" w:rsidRDefault="00A83558" w:rsidP="00293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17" w:type="pct"/>
          </w:tcPr>
          <w:p w14:paraId="7A5F87C6" w14:textId="77777777" w:rsidR="00A83558" w:rsidRPr="007C62BE" w:rsidRDefault="00A83558" w:rsidP="00293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0" w:type="pct"/>
          </w:tcPr>
          <w:p w14:paraId="7A5F87C7" w14:textId="77777777" w:rsidR="00A83558" w:rsidRPr="00E71FAA" w:rsidRDefault="00A83558" w:rsidP="002938B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pct"/>
          </w:tcPr>
          <w:p w14:paraId="7A5F87C8" w14:textId="77777777" w:rsidR="00A83558" w:rsidRPr="00E71FAA" w:rsidRDefault="00A83558" w:rsidP="00293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4" w:type="pct"/>
          </w:tcPr>
          <w:p w14:paraId="7A5F87C9" w14:textId="77777777" w:rsidR="00A83558" w:rsidRPr="007C62BE" w:rsidRDefault="00A83558" w:rsidP="00293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6" w:type="pct"/>
          </w:tcPr>
          <w:p w14:paraId="7A5F87CA" w14:textId="77777777" w:rsidR="00A83558" w:rsidRPr="00E71FAA" w:rsidRDefault="00A83558" w:rsidP="00293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981736" w:rsidRPr="00E71FAA" w14:paraId="7A5F87D6" w14:textId="77777777" w:rsidTr="002938B8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7A5F87CC" w14:textId="77777777" w:rsidR="00A83558" w:rsidRPr="00E71FAA" w:rsidRDefault="00A83558" w:rsidP="002938B8">
            <w:pPr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WCS 3</w:t>
            </w:r>
          </w:p>
        </w:tc>
        <w:tc>
          <w:tcPr>
            <w:tcW w:w="522" w:type="pct"/>
          </w:tcPr>
          <w:p w14:paraId="7A5F87CD" w14:textId="77777777" w:rsidR="00A83558" w:rsidRPr="00E71FAA" w:rsidRDefault="00A83558" w:rsidP="00293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" w:type="pct"/>
          </w:tcPr>
          <w:p w14:paraId="7A5F87CE" w14:textId="77777777" w:rsidR="00A83558" w:rsidRDefault="00A83558" w:rsidP="002938B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1" w:type="pct"/>
          </w:tcPr>
          <w:p w14:paraId="7A5F87CF" w14:textId="77777777" w:rsidR="00A83558" w:rsidRDefault="00A83558" w:rsidP="002938B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1" w:type="pct"/>
          </w:tcPr>
          <w:p w14:paraId="7A5F87D0" w14:textId="77777777" w:rsidR="00A83558" w:rsidRPr="00E71FAA" w:rsidRDefault="00A83558" w:rsidP="00293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7" w:type="pct"/>
          </w:tcPr>
          <w:p w14:paraId="7A5F87D1" w14:textId="77777777" w:rsidR="00A83558" w:rsidRDefault="00A83558" w:rsidP="002938B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pct"/>
          </w:tcPr>
          <w:p w14:paraId="7A5F87D2" w14:textId="77777777" w:rsidR="00A83558" w:rsidRPr="00E71FAA" w:rsidRDefault="00A83558" w:rsidP="002938B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pct"/>
          </w:tcPr>
          <w:p w14:paraId="7A5F87D3" w14:textId="77777777" w:rsidR="00A83558" w:rsidRDefault="00A83558" w:rsidP="00293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4" w:type="pct"/>
          </w:tcPr>
          <w:p w14:paraId="7A5F87D4" w14:textId="77777777" w:rsidR="00A83558" w:rsidRPr="00E71FAA" w:rsidRDefault="00A83558" w:rsidP="00293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6" w:type="pct"/>
          </w:tcPr>
          <w:p w14:paraId="7A5F87D5" w14:textId="77777777" w:rsidR="00A83558" w:rsidRDefault="00A83558" w:rsidP="00293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981736" w:rsidRPr="00E71FAA" w14:paraId="7A5F87E1" w14:textId="77777777" w:rsidTr="00293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7A5F87D7" w14:textId="77777777" w:rsidR="00A83558" w:rsidRPr="00E71FAA" w:rsidRDefault="00A83558" w:rsidP="002938B8">
            <w:pPr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WCS 4</w:t>
            </w:r>
          </w:p>
        </w:tc>
        <w:tc>
          <w:tcPr>
            <w:tcW w:w="522" w:type="pct"/>
          </w:tcPr>
          <w:p w14:paraId="7A5F87D8" w14:textId="77777777" w:rsidR="00A83558" w:rsidRPr="00E71FAA" w:rsidRDefault="00A83558" w:rsidP="00293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" w:type="pct"/>
          </w:tcPr>
          <w:p w14:paraId="7A5F87D9" w14:textId="77777777" w:rsidR="00A83558" w:rsidRDefault="00A83558" w:rsidP="002938B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1" w:type="pct"/>
          </w:tcPr>
          <w:p w14:paraId="7A5F87DA" w14:textId="77777777" w:rsidR="00A83558" w:rsidRDefault="00A83558" w:rsidP="002938B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1" w:type="pct"/>
          </w:tcPr>
          <w:p w14:paraId="7A5F87DB" w14:textId="77777777" w:rsidR="00A83558" w:rsidRPr="00E71FAA" w:rsidRDefault="00A83558" w:rsidP="00293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7" w:type="pct"/>
          </w:tcPr>
          <w:p w14:paraId="7A5F87DC" w14:textId="77777777" w:rsidR="00A83558" w:rsidRDefault="00A83558" w:rsidP="002938B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pct"/>
          </w:tcPr>
          <w:p w14:paraId="7A5F87DD" w14:textId="77777777" w:rsidR="00A83558" w:rsidRPr="00E71FAA" w:rsidRDefault="00A83558" w:rsidP="002938B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pct"/>
          </w:tcPr>
          <w:p w14:paraId="7A5F87DE" w14:textId="77777777" w:rsidR="00A83558" w:rsidRDefault="00A83558" w:rsidP="00293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4" w:type="pct"/>
          </w:tcPr>
          <w:p w14:paraId="7A5F87DF" w14:textId="77777777" w:rsidR="00A83558" w:rsidRPr="00E71FAA" w:rsidRDefault="00A83558" w:rsidP="00293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6" w:type="pct"/>
          </w:tcPr>
          <w:p w14:paraId="7A5F87E0" w14:textId="77777777" w:rsidR="00A83558" w:rsidRDefault="00A83558" w:rsidP="00293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981736" w:rsidRPr="00E71FAA" w14:paraId="7A5F87ED" w14:textId="77777777" w:rsidTr="002938B8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tcBorders>
              <w:top w:val="single" w:sz="8" w:space="0" w:color="C0504D" w:themeColor="accent2"/>
              <w:bottom w:val="single" w:sz="4" w:space="0" w:color="C00000"/>
            </w:tcBorders>
          </w:tcPr>
          <w:p w14:paraId="7A5F87E2" w14:textId="77777777" w:rsidR="00A83558" w:rsidRDefault="00A83558" w:rsidP="002938B8">
            <w:pPr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WCS n</w:t>
            </w:r>
          </w:p>
          <w:p w14:paraId="7A5F87E3" w14:textId="77777777" w:rsidR="00A83558" w:rsidRDefault="00A83558" w:rsidP="002938B8">
            <w:pPr>
              <w:jc w:val="center"/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2" w:type="pct"/>
            <w:tcBorders>
              <w:top w:val="single" w:sz="8" w:space="0" w:color="C0504D" w:themeColor="accent2"/>
              <w:bottom w:val="single" w:sz="4" w:space="0" w:color="C00000"/>
            </w:tcBorders>
          </w:tcPr>
          <w:p w14:paraId="7A5F87E4" w14:textId="77777777" w:rsidR="00A83558" w:rsidRPr="00E71FAA" w:rsidRDefault="00A83558" w:rsidP="00293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8" w:space="0" w:color="C0504D" w:themeColor="accent2"/>
              <w:bottom w:val="single" w:sz="4" w:space="0" w:color="C00000"/>
            </w:tcBorders>
          </w:tcPr>
          <w:p w14:paraId="7A5F87E5" w14:textId="77777777" w:rsidR="00A83558" w:rsidRDefault="00A83558" w:rsidP="002938B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8" w:space="0" w:color="C0504D" w:themeColor="accent2"/>
              <w:bottom w:val="single" w:sz="4" w:space="0" w:color="C00000"/>
            </w:tcBorders>
          </w:tcPr>
          <w:p w14:paraId="7A5F87E6" w14:textId="77777777" w:rsidR="00A83558" w:rsidRDefault="00A83558" w:rsidP="002938B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8" w:space="0" w:color="C0504D" w:themeColor="accent2"/>
              <w:bottom w:val="single" w:sz="4" w:space="0" w:color="C00000"/>
            </w:tcBorders>
          </w:tcPr>
          <w:p w14:paraId="7A5F87E7" w14:textId="77777777" w:rsidR="00A83558" w:rsidRPr="00E71FAA" w:rsidRDefault="00A83558" w:rsidP="00293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7" w:type="pct"/>
            <w:tcBorders>
              <w:top w:val="single" w:sz="8" w:space="0" w:color="C0504D" w:themeColor="accent2"/>
              <w:bottom w:val="single" w:sz="4" w:space="0" w:color="C00000"/>
            </w:tcBorders>
          </w:tcPr>
          <w:p w14:paraId="7A5F87E8" w14:textId="77777777" w:rsidR="00A83558" w:rsidRDefault="00A83558" w:rsidP="002938B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C0504D" w:themeColor="accent2"/>
              <w:bottom w:val="single" w:sz="4" w:space="0" w:color="C00000"/>
            </w:tcBorders>
          </w:tcPr>
          <w:p w14:paraId="7A5F87E9" w14:textId="77777777" w:rsidR="00A83558" w:rsidRPr="00E71FAA" w:rsidRDefault="00A83558" w:rsidP="002938B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C0504D" w:themeColor="accent2"/>
              <w:bottom w:val="single" w:sz="4" w:space="0" w:color="C00000"/>
            </w:tcBorders>
          </w:tcPr>
          <w:p w14:paraId="7A5F87EA" w14:textId="77777777" w:rsidR="00A83558" w:rsidRDefault="00A83558" w:rsidP="00293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4" w:type="pct"/>
            <w:tcBorders>
              <w:top w:val="single" w:sz="8" w:space="0" w:color="C0504D" w:themeColor="accent2"/>
              <w:bottom w:val="single" w:sz="4" w:space="0" w:color="C00000"/>
            </w:tcBorders>
          </w:tcPr>
          <w:p w14:paraId="7A5F87EB" w14:textId="77777777" w:rsidR="00A83558" w:rsidRPr="00E71FAA" w:rsidRDefault="00A83558" w:rsidP="00293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6" w:type="pct"/>
            <w:tcBorders>
              <w:top w:val="single" w:sz="8" w:space="0" w:color="C0504D" w:themeColor="accent2"/>
              <w:bottom w:val="single" w:sz="4" w:space="0" w:color="C00000"/>
            </w:tcBorders>
          </w:tcPr>
          <w:p w14:paraId="7A5F87EC" w14:textId="77777777" w:rsidR="00A83558" w:rsidRDefault="00A83558" w:rsidP="00293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7A5F880B" w14:textId="37FB6094" w:rsidR="0022791F" w:rsidRDefault="00CC2808" w:rsidP="00284739">
      <w:pPr>
        <w:spacing w:before="100" w:beforeAutospacing="1" w:after="100" w:afterAutospacing="1" w:line="240" w:lineRule="auto"/>
        <w:rPr>
          <w:rFonts w:cs="Arial"/>
        </w:rPr>
      </w:pPr>
      <w:r w:rsidRPr="00A14B0E">
        <w:rPr>
          <w:rFonts w:cs="Times New Roman"/>
          <w:b/>
          <w:iCs/>
          <w:color w:val="000000" w:themeColor="text1"/>
          <w:sz w:val="16"/>
          <w:szCs w:val="16"/>
        </w:rPr>
        <w:t>Abbreviations</w:t>
      </w:r>
      <w:r w:rsidRPr="00A14B0E">
        <w:rPr>
          <w:rFonts w:cs="Times New Roman"/>
          <w:iCs/>
          <w:color w:val="000000" w:themeColor="text1"/>
          <w:sz w:val="16"/>
          <w:szCs w:val="16"/>
        </w:rPr>
        <w:t>: WCS=Worker contributing scenario</w:t>
      </w:r>
      <w:r w:rsidRPr="00A14B0E">
        <w:rPr>
          <w:rFonts w:cs="Times New Roman"/>
          <w:color w:val="000000" w:themeColor="text1"/>
          <w:sz w:val="16"/>
          <w:szCs w:val="16"/>
        </w:rPr>
        <w:t xml:space="preserve">, </w:t>
      </w:r>
      <w:r w:rsidRPr="00A14B0E">
        <w:rPr>
          <w:rFonts w:cs="Times New Roman"/>
          <w:iCs/>
          <w:color w:val="000000" w:themeColor="text1"/>
          <w:sz w:val="16"/>
          <w:szCs w:val="16"/>
        </w:rPr>
        <w:t>ECS=Environmental Contributing Scenario,</w:t>
      </w:r>
      <w:r w:rsidR="009346E6">
        <w:rPr>
          <w:rFonts w:cs="Times New Roman"/>
          <w:iCs/>
          <w:color w:val="000000" w:themeColor="text1"/>
          <w:sz w:val="16"/>
          <w:szCs w:val="16"/>
        </w:rPr>
        <w:t>*</w:t>
      </w:r>
      <w:r w:rsidRPr="00A14B0E">
        <w:rPr>
          <w:rFonts w:cs="Times New Roman"/>
          <w:iCs/>
          <w:color w:val="000000" w:themeColor="text1"/>
          <w:sz w:val="16"/>
          <w:szCs w:val="16"/>
        </w:rPr>
        <w:t xml:space="preserve"> </w:t>
      </w:r>
      <w:r w:rsidRPr="00A14B0E">
        <w:rPr>
          <w:rFonts w:cs="Times New Roman"/>
          <w:color w:val="000000" w:themeColor="text1"/>
          <w:sz w:val="16"/>
          <w:szCs w:val="16"/>
        </w:rPr>
        <w:t>ERC=E</w:t>
      </w:r>
      <w:r w:rsidRPr="00A14B0E">
        <w:rPr>
          <w:rFonts w:cs="Times New Roman"/>
          <w:iCs/>
          <w:color w:val="000000" w:themeColor="text1"/>
          <w:sz w:val="16"/>
          <w:szCs w:val="16"/>
        </w:rPr>
        <w:t>nvironmental Release Category</w:t>
      </w:r>
      <w:r w:rsidR="009346E6">
        <w:rPr>
          <w:rFonts w:cs="Times New Roman"/>
          <w:iCs/>
          <w:color w:val="000000" w:themeColor="text1"/>
          <w:sz w:val="16"/>
          <w:szCs w:val="16"/>
        </w:rPr>
        <w:t xml:space="preserve"> (or </w:t>
      </w:r>
      <w:proofErr w:type="spellStart"/>
      <w:r w:rsidR="009346E6">
        <w:rPr>
          <w:rFonts w:cs="Times New Roman"/>
          <w:iCs/>
          <w:color w:val="000000" w:themeColor="text1"/>
          <w:sz w:val="16"/>
          <w:szCs w:val="16"/>
        </w:rPr>
        <w:t>spERC</w:t>
      </w:r>
      <w:proofErr w:type="spellEnd"/>
      <w:r w:rsidR="009346E6">
        <w:rPr>
          <w:rFonts w:cs="Times New Roman"/>
          <w:iCs/>
          <w:color w:val="000000" w:themeColor="text1"/>
          <w:sz w:val="16"/>
          <w:szCs w:val="16"/>
        </w:rPr>
        <w:t xml:space="preserve"> if available</w:t>
      </w:r>
      <w:proofErr w:type="gramStart"/>
      <w:r w:rsidR="009346E6">
        <w:rPr>
          <w:rFonts w:cs="Times New Roman"/>
          <w:iCs/>
          <w:color w:val="000000" w:themeColor="text1"/>
          <w:sz w:val="16"/>
          <w:szCs w:val="16"/>
        </w:rPr>
        <w:t xml:space="preserve">) </w:t>
      </w:r>
      <w:r w:rsidRPr="00A14B0E">
        <w:rPr>
          <w:rFonts w:cs="Times New Roman"/>
          <w:iCs/>
          <w:color w:val="000000" w:themeColor="text1"/>
          <w:sz w:val="16"/>
          <w:szCs w:val="16"/>
        </w:rPr>
        <w:t>,</w:t>
      </w:r>
      <w:proofErr w:type="gramEnd"/>
      <w:r w:rsidRPr="00A14B0E">
        <w:rPr>
          <w:rFonts w:cs="Times New Roman"/>
          <w:iCs/>
          <w:color w:val="000000" w:themeColor="text1"/>
          <w:sz w:val="16"/>
          <w:szCs w:val="16"/>
        </w:rPr>
        <w:t xml:space="preserve"> </w:t>
      </w:r>
      <w:r w:rsidRPr="00A14B0E">
        <w:rPr>
          <w:rFonts w:cs="Times New Roman"/>
          <w:bCs/>
          <w:color w:val="000000" w:themeColor="text1"/>
          <w:sz w:val="16"/>
          <w:szCs w:val="16"/>
        </w:rPr>
        <w:t xml:space="preserve">PROC= Process category, </w:t>
      </w:r>
      <w:r w:rsidRPr="00A14B0E">
        <w:rPr>
          <w:rFonts w:cs="Times New Roman"/>
          <w:iCs/>
          <w:color w:val="000000" w:themeColor="text1"/>
          <w:sz w:val="16"/>
          <w:szCs w:val="16"/>
        </w:rPr>
        <w:t>LEV=Local Exhaust Ventilation, P</w:t>
      </w:r>
      <w:r w:rsidRPr="00A14B0E">
        <w:rPr>
          <w:rFonts w:cs="Times New Roman"/>
          <w:color w:val="000000" w:themeColor="text1"/>
          <w:sz w:val="16"/>
          <w:szCs w:val="16"/>
        </w:rPr>
        <w:t>PE=Personal Protective Equipment</w:t>
      </w:r>
    </w:p>
    <w:sectPr w:rsidR="0022791F" w:rsidSect="0028473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A6933" w14:textId="77777777" w:rsidR="009A6A89" w:rsidRDefault="009A6A89" w:rsidP="009A6A89">
      <w:pPr>
        <w:spacing w:after="0" w:line="240" w:lineRule="auto"/>
      </w:pPr>
      <w:r>
        <w:separator/>
      </w:r>
    </w:p>
  </w:endnote>
  <w:endnote w:type="continuationSeparator" w:id="0">
    <w:p w14:paraId="3D3A33F5" w14:textId="77777777" w:rsidR="009A6A89" w:rsidRDefault="009A6A89" w:rsidP="009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0FA9D" w14:textId="77777777" w:rsidR="009A6A89" w:rsidRDefault="009A6A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C19FA" w14:textId="77777777" w:rsidR="009A6A89" w:rsidRDefault="009A6A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46BBC" w14:textId="77777777" w:rsidR="009A6A89" w:rsidRDefault="009A6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BE0B5" w14:textId="77777777" w:rsidR="009A6A89" w:rsidRDefault="009A6A89" w:rsidP="009A6A89">
      <w:pPr>
        <w:spacing w:after="0" w:line="240" w:lineRule="auto"/>
      </w:pPr>
      <w:r>
        <w:separator/>
      </w:r>
    </w:p>
  </w:footnote>
  <w:footnote w:type="continuationSeparator" w:id="0">
    <w:p w14:paraId="5C927844" w14:textId="77777777" w:rsidR="009A6A89" w:rsidRDefault="009A6A89" w:rsidP="009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08C2C" w14:textId="77777777" w:rsidR="009A6A89" w:rsidRDefault="009A6A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BF146" w14:textId="77777777" w:rsidR="009A6A89" w:rsidRDefault="009A6A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4E5B3" w14:textId="77777777" w:rsidR="009A6A89" w:rsidRDefault="009A6A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623"/>
    <w:multiLevelType w:val="hybridMultilevel"/>
    <w:tmpl w:val="600411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925E3"/>
    <w:multiLevelType w:val="multilevel"/>
    <w:tmpl w:val="17265C0A"/>
    <w:styleLink w:val="ECH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A1E25"/>
    <w:multiLevelType w:val="multilevel"/>
    <w:tmpl w:val="48AA0558"/>
    <w:styleLink w:val="ECH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CF51D2"/>
    <w:multiLevelType w:val="hybridMultilevel"/>
    <w:tmpl w:val="789A0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9600A"/>
    <w:multiLevelType w:val="hybridMultilevel"/>
    <w:tmpl w:val="4126E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C2808"/>
    <w:rsid w:val="000003B2"/>
    <w:rsid w:val="00013EB8"/>
    <w:rsid w:val="00032FCD"/>
    <w:rsid w:val="00041FAC"/>
    <w:rsid w:val="00066C2D"/>
    <w:rsid w:val="000936C5"/>
    <w:rsid w:val="00094DAF"/>
    <w:rsid w:val="000E25CA"/>
    <w:rsid w:val="000E3E8C"/>
    <w:rsid w:val="0013330F"/>
    <w:rsid w:val="001348B4"/>
    <w:rsid w:val="0013710B"/>
    <w:rsid w:val="00150143"/>
    <w:rsid w:val="001552D5"/>
    <w:rsid w:val="001A0F22"/>
    <w:rsid w:val="001E156E"/>
    <w:rsid w:val="00221B29"/>
    <w:rsid w:val="0022791F"/>
    <w:rsid w:val="002528B9"/>
    <w:rsid w:val="00254A96"/>
    <w:rsid w:val="00260D7B"/>
    <w:rsid w:val="00274F03"/>
    <w:rsid w:val="00284739"/>
    <w:rsid w:val="0028763F"/>
    <w:rsid w:val="00292CEE"/>
    <w:rsid w:val="002938B8"/>
    <w:rsid w:val="002E26F1"/>
    <w:rsid w:val="002E7D25"/>
    <w:rsid w:val="002F6382"/>
    <w:rsid w:val="00314EE6"/>
    <w:rsid w:val="003212FE"/>
    <w:rsid w:val="003228C3"/>
    <w:rsid w:val="00322ECA"/>
    <w:rsid w:val="003316F0"/>
    <w:rsid w:val="00356426"/>
    <w:rsid w:val="00361E83"/>
    <w:rsid w:val="00374982"/>
    <w:rsid w:val="00381DC5"/>
    <w:rsid w:val="003A62A0"/>
    <w:rsid w:val="003B2197"/>
    <w:rsid w:val="003C6F33"/>
    <w:rsid w:val="004036E6"/>
    <w:rsid w:val="00412C59"/>
    <w:rsid w:val="00413292"/>
    <w:rsid w:val="00424818"/>
    <w:rsid w:val="004461F4"/>
    <w:rsid w:val="00452684"/>
    <w:rsid w:val="00467686"/>
    <w:rsid w:val="0048657C"/>
    <w:rsid w:val="004B0B6A"/>
    <w:rsid w:val="004C70D4"/>
    <w:rsid w:val="004D0FDE"/>
    <w:rsid w:val="004D561D"/>
    <w:rsid w:val="00510AFD"/>
    <w:rsid w:val="00511F7B"/>
    <w:rsid w:val="00526D2F"/>
    <w:rsid w:val="00530FC2"/>
    <w:rsid w:val="0053795D"/>
    <w:rsid w:val="005544ED"/>
    <w:rsid w:val="00590B62"/>
    <w:rsid w:val="005929CF"/>
    <w:rsid w:val="005957D0"/>
    <w:rsid w:val="005A4EAD"/>
    <w:rsid w:val="005B5E35"/>
    <w:rsid w:val="00625E20"/>
    <w:rsid w:val="00626333"/>
    <w:rsid w:val="00633B1B"/>
    <w:rsid w:val="00647CA5"/>
    <w:rsid w:val="00664040"/>
    <w:rsid w:val="006A63F3"/>
    <w:rsid w:val="006B0CD5"/>
    <w:rsid w:val="006B1A09"/>
    <w:rsid w:val="006C473F"/>
    <w:rsid w:val="00706AEF"/>
    <w:rsid w:val="00743783"/>
    <w:rsid w:val="00754ADF"/>
    <w:rsid w:val="00757090"/>
    <w:rsid w:val="007666D5"/>
    <w:rsid w:val="007737B0"/>
    <w:rsid w:val="00774843"/>
    <w:rsid w:val="00781F56"/>
    <w:rsid w:val="007C541D"/>
    <w:rsid w:val="007E02B8"/>
    <w:rsid w:val="008043E9"/>
    <w:rsid w:val="008460A5"/>
    <w:rsid w:val="008463F3"/>
    <w:rsid w:val="00864596"/>
    <w:rsid w:val="0089038F"/>
    <w:rsid w:val="008A3D87"/>
    <w:rsid w:val="008C77F7"/>
    <w:rsid w:val="008D563F"/>
    <w:rsid w:val="008D6EFA"/>
    <w:rsid w:val="009346E6"/>
    <w:rsid w:val="0093488E"/>
    <w:rsid w:val="00952595"/>
    <w:rsid w:val="009528CB"/>
    <w:rsid w:val="00981736"/>
    <w:rsid w:val="00994EB0"/>
    <w:rsid w:val="00995B8E"/>
    <w:rsid w:val="009A076E"/>
    <w:rsid w:val="009A4BD3"/>
    <w:rsid w:val="009A6A89"/>
    <w:rsid w:val="009B40EB"/>
    <w:rsid w:val="009B6432"/>
    <w:rsid w:val="009C5DA3"/>
    <w:rsid w:val="009E3D68"/>
    <w:rsid w:val="009E4523"/>
    <w:rsid w:val="009E4B23"/>
    <w:rsid w:val="00A11008"/>
    <w:rsid w:val="00A22FF8"/>
    <w:rsid w:val="00A257F1"/>
    <w:rsid w:val="00A258FA"/>
    <w:rsid w:val="00A26CE8"/>
    <w:rsid w:val="00A35E48"/>
    <w:rsid w:val="00A52637"/>
    <w:rsid w:val="00A83558"/>
    <w:rsid w:val="00AA0311"/>
    <w:rsid w:val="00AA4705"/>
    <w:rsid w:val="00AA504D"/>
    <w:rsid w:val="00AB6846"/>
    <w:rsid w:val="00AB7052"/>
    <w:rsid w:val="00AC62F2"/>
    <w:rsid w:val="00AD79C6"/>
    <w:rsid w:val="00B061E9"/>
    <w:rsid w:val="00B16E28"/>
    <w:rsid w:val="00B2373D"/>
    <w:rsid w:val="00B50EAE"/>
    <w:rsid w:val="00B602F9"/>
    <w:rsid w:val="00B70FE0"/>
    <w:rsid w:val="00B712FF"/>
    <w:rsid w:val="00B726CF"/>
    <w:rsid w:val="00B81E48"/>
    <w:rsid w:val="00B82CBE"/>
    <w:rsid w:val="00B959CC"/>
    <w:rsid w:val="00BB60C1"/>
    <w:rsid w:val="00BC50D9"/>
    <w:rsid w:val="00BD0AB3"/>
    <w:rsid w:val="00BF0DFB"/>
    <w:rsid w:val="00C007A0"/>
    <w:rsid w:val="00C133E9"/>
    <w:rsid w:val="00C1777C"/>
    <w:rsid w:val="00C20A5E"/>
    <w:rsid w:val="00C6523C"/>
    <w:rsid w:val="00CB47A4"/>
    <w:rsid w:val="00CC1EFA"/>
    <w:rsid w:val="00CC2808"/>
    <w:rsid w:val="00CC51FD"/>
    <w:rsid w:val="00CF78EB"/>
    <w:rsid w:val="00D047A0"/>
    <w:rsid w:val="00D14A54"/>
    <w:rsid w:val="00D440B6"/>
    <w:rsid w:val="00D54242"/>
    <w:rsid w:val="00D73CAB"/>
    <w:rsid w:val="00D86F0E"/>
    <w:rsid w:val="00DC7421"/>
    <w:rsid w:val="00DE0DA0"/>
    <w:rsid w:val="00E149AF"/>
    <w:rsid w:val="00E25563"/>
    <w:rsid w:val="00E306A2"/>
    <w:rsid w:val="00E312CB"/>
    <w:rsid w:val="00E340E7"/>
    <w:rsid w:val="00E557EF"/>
    <w:rsid w:val="00E642CF"/>
    <w:rsid w:val="00E81087"/>
    <w:rsid w:val="00EA4B9A"/>
    <w:rsid w:val="00EA5382"/>
    <w:rsid w:val="00EB3DB1"/>
    <w:rsid w:val="00EB70A7"/>
    <w:rsid w:val="00EC5CAB"/>
    <w:rsid w:val="00EE7473"/>
    <w:rsid w:val="00F6567A"/>
    <w:rsid w:val="00F825EE"/>
    <w:rsid w:val="00F86F19"/>
    <w:rsid w:val="00FB4B38"/>
    <w:rsid w:val="00FB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5F8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08"/>
    <w:rPr>
      <w:szCs w:val="22"/>
    </w:rPr>
  </w:style>
  <w:style w:type="paragraph" w:styleId="Heading1">
    <w:name w:val="heading 1"/>
    <w:aliases w:val="ECHA Heading 1"/>
    <w:basedOn w:val="Normal"/>
    <w:next w:val="BodyText"/>
    <w:link w:val="Heading1Char"/>
    <w:qFormat/>
    <w:rsid w:val="00D54242"/>
    <w:pPr>
      <w:keepNext/>
      <w:keepLines/>
      <w:widowControl w:val="0"/>
      <w:spacing w:after="240" w:line="240" w:lineRule="auto"/>
      <w:outlineLvl w:val="0"/>
    </w:pPr>
    <w:rPr>
      <w:rFonts w:eastAsia="Times New Roman" w:cs="Times New Roman"/>
      <w:b/>
      <w:snapToGrid w:val="0"/>
      <w:color w:val="0046AD"/>
      <w:sz w:val="28"/>
      <w:szCs w:val="24"/>
      <w:lang w:eastAsia="fi-FI"/>
    </w:rPr>
  </w:style>
  <w:style w:type="paragraph" w:styleId="Heading2">
    <w:name w:val="heading 2"/>
    <w:aliases w:val="ECHA Heading 2"/>
    <w:basedOn w:val="Heading1"/>
    <w:next w:val="BodyText"/>
    <w:link w:val="Heading2Char"/>
    <w:qFormat/>
    <w:rsid w:val="00D54242"/>
    <w:pPr>
      <w:outlineLvl w:val="1"/>
    </w:pPr>
    <w:rPr>
      <w:rFonts w:cs="Arial"/>
      <w:sz w:val="24"/>
      <w:szCs w:val="22"/>
    </w:rPr>
  </w:style>
  <w:style w:type="paragraph" w:styleId="Heading3">
    <w:name w:val="heading 3"/>
    <w:aliases w:val="ECHA Heading 3"/>
    <w:basedOn w:val="Heading2"/>
    <w:next w:val="BodyText"/>
    <w:link w:val="Heading3Char"/>
    <w:qFormat/>
    <w:rsid w:val="00D54242"/>
    <w:pPr>
      <w:outlineLvl w:val="2"/>
    </w:pPr>
    <w:rPr>
      <w:bCs/>
      <w:color w:val="000000"/>
      <w:sz w:val="22"/>
    </w:rPr>
  </w:style>
  <w:style w:type="paragraph" w:styleId="Heading4">
    <w:name w:val="heading 4"/>
    <w:aliases w:val="ECHA Heading 4"/>
    <w:basedOn w:val="Heading3"/>
    <w:next w:val="BodyText"/>
    <w:link w:val="Heading4Char"/>
    <w:qFormat/>
    <w:rsid w:val="00D54242"/>
    <w:pPr>
      <w:outlineLvl w:val="3"/>
    </w:pPr>
    <w:rPr>
      <w:b w:val="0"/>
      <w:bCs w:val="0"/>
      <w:szCs w:val="28"/>
    </w:rPr>
  </w:style>
  <w:style w:type="paragraph" w:styleId="Heading5">
    <w:name w:val="heading 5"/>
    <w:aliases w:val="ECHA Heading 5"/>
    <w:basedOn w:val="Heading3"/>
    <w:next w:val="BodyText"/>
    <w:link w:val="Heading5Char"/>
    <w:qFormat/>
    <w:rsid w:val="00D54242"/>
    <w:pPr>
      <w:outlineLvl w:val="4"/>
    </w:pPr>
    <w:rPr>
      <w:bCs w:val="0"/>
      <w:iCs/>
      <w:sz w:val="20"/>
      <w:szCs w:val="26"/>
    </w:rPr>
  </w:style>
  <w:style w:type="paragraph" w:styleId="Heading6">
    <w:name w:val="heading 6"/>
    <w:aliases w:val="ECHA Heading 6"/>
    <w:basedOn w:val="Heading5"/>
    <w:next w:val="BodyText"/>
    <w:link w:val="Heading6Char"/>
    <w:qFormat/>
    <w:rsid w:val="00D54242"/>
    <w:pPr>
      <w:outlineLvl w:val="5"/>
    </w:pPr>
    <w:rPr>
      <w:bCs/>
      <w:szCs w:val="22"/>
    </w:rPr>
  </w:style>
  <w:style w:type="paragraph" w:styleId="Heading7">
    <w:name w:val="heading 7"/>
    <w:aliases w:val="ECHA Heading 7"/>
    <w:basedOn w:val="Heading5"/>
    <w:next w:val="BodyText"/>
    <w:link w:val="Heading7Char"/>
    <w:qFormat/>
    <w:rsid w:val="00D54242"/>
    <w:pPr>
      <w:outlineLvl w:val="6"/>
    </w:pPr>
    <w:rPr>
      <w:szCs w:val="24"/>
    </w:rPr>
  </w:style>
  <w:style w:type="paragraph" w:styleId="Heading8">
    <w:name w:val="heading 8"/>
    <w:aliases w:val="ECHA Heading 8"/>
    <w:basedOn w:val="Heading5"/>
    <w:next w:val="BodyText"/>
    <w:link w:val="Heading8Char"/>
    <w:qFormat/>
    <w:rsid w:val="00D54242"/>
    <w:pPr>
      <w:outlineLvl w:val="7"/>
    </w:pPr>
    <w:rPr>
      <w:iCs w:val="0"/>
      <w:szCs w:val="24"/>
    </w:rPr>
  </w:style>
  <w:style w:type="paragraph" w:styleId="Heading9">
    <w:name w:val="heading 9"/>
    <w:aliases w:val="ECHA Heading 9"/>
    <w:basedOn w:val="Heading5"/>
    <w:next w:val="BodyText"/>
    <w:link w:val="Heading9Char"/>
    <w:qFormat/>
    <w:rsid w:val="00D54242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CHA Heading 1 Char"/>
    <w:basedOn w:val="DefaultParagraphFont"/>
    <w:link w:val="Heading1"/>
    <w:rsid w:val="00D54242"/>
    <w:rPr>
      <w:rFonts w:eastAsia="Times New Roman" w:cs="Times New Roman"/>
      <w:b/>
      <w:snapToGrid w:val="0"/>
      <w:color w:val="0046AD"/>
      <w:sz w:val="28"/>
      <w:szCs w:val="24"/>
      <w:lang w:eastAsia="fi-FI"/>
    </w:rPr>
  </w:style>
  <w:style w:type="character" w:customStyle="1" w:styleId="Heading2Char">
    <w:name w:val="Heading 2 Char"/>
    <w:aliases w:val="ECHA Heading 2 Char"/>
    <w:basedOn w:val="DefaultParagraphFont"/>
    <w:link w:val="Heading2"/>
    <w:rsid w:val="00D54242"/>
    <w:rPr>
      <w:rFonts w:eastAsia="Times New Roman" w:cs="Arial"/>
      <w:b/>
      <w:snapToGrid w:val="0"/>
      <w:color w:val="0046AD"/>
      <w:sz w:val="24"/>
      <w:szCs w:val="22"/>
      <w:lang w:eastAsia="fi-FI"/>
    </w:rPr>
  </w:style>
  <w:style w:type="character" w:customStyle="1" w:styleId="Heading3Char">
    <w:name w:val="Heading 3 Char"/>
    <w:aliases w:val="ECHA Heading 3 Char"/>
    <w:basedOn w:val="DefaultParagraphFont"/>
    <w:link w:val="Heading3"/>
    <w:rsid w:val="00D54242"/>
    <w:rPr>
      <w:rFonts w:eastAsia="Times New Roman" w:cs="Arial"/>
      <w:b/>
      <w:bCs/>
      <w:snapToGrid w:val="0"/>
      <w:color w:val="000000"/>
      <w:sz w:val="22"/>
      <w:szCs w:val="22"/>
      <w:lang w:eastAsia="fi-FI"/>
    </w:rPr>
  </w:style>
  <w:style w:type="character" w:customStyle="1" w:styleId="Heading4Char">
    <w:name w:val="Heading 4 Char"/>
    <w:aliases w:val="ECHA Heading 4 Char"/>
    <w:basedOn w:val="DefaultParagraphFont"/>
    <w:link w:val="Heading4"/>
    <w:rsid w:val="00D54242"/>
    <w:rPr>
      <w:rFonts w:eastAsia="Times New Roman" w:cs="Arial"/>
      <w:snapToGrid w:val="0"/>
      <w:color w:val="000000"/>
      <w:sz w:val="22"/>
      <w:szCs w:val="28"/>
      <w:lang w:eastAsia="fi-FI"/>
    </w:rPr>
  </w:style>
  <w:style w:type="character" w:customStyle="1" w:styleId="Heading5Char">
    <w:name w:val="Heading 5 Char"/>
    <w:aliases w:val="ECHA Heading 5 Char"/>
    <w:basedOn w:val="DefaultParagraphFont"/>
    <w:link w:val="Heading5"/>
    <w:rsid w:val="00D54242"/>
    <w:rPr>
      <w:rFonts w:eastAsia="Times New Roman" w:cs="Arial"/>
      <w:b/>
      <w:iCs/>
      <w:snapToGrid w:val="0"/>
      <w:color w:val="000000"/>
      <w:szCs w:val="26"/>
      <w:lang w:eastAsia="fi-FI"/>
    </w:rPr>
  </w:style>
  <w:style w:type="character" w:customStyle="1" w:styleId="Heading6Char">
    <w:name w:val="Heading 6 Char"/>
    <w:aliases w:val="ECHA Heading 6 Char"/>
    <w:basedOn w:val="DefaultParagraphFont"/>
    <w:link w:val="Heading6"/>
    <w:rsid w:val="00D54242"/>
    <w:rPr>
      <w:rFonts w:eastAsia="Times New Roman" w:cs="Arial"/>
      <w:b/>
      <w:bCs/>
      <w:iCs/>
      <w:snapToGrid w:val="0"/>
      <w:color w:val="000000"/>
      <w:szCs w:val="22"/>
      <w:lang w:eastAsia="fi-FI"/>
    </w:rPr>
  </w:style>
  <w:style w:type="character" w:customStyle="1" w:styleId="Heading7Char">
    <w:name w:val="Heading 7 Char"/>
    <w:aliases w:val="ECHA Heading 7 Char"/>
    <w:basedOn w:val="DefaultParagraphFont"/>
    <w:link w:val="Heading7"/>
    <w:rsid w:val="00D54242"/>
    <w:rPr>
      <w:rFonts w:eastAsia="Times New Roman" w:cs="Arial"/>
      <w:b/>
      <w:iCs/>
      <w:snapToGrid w:val="0"/>
      <w:color w:val="000000"/>
      <w:szCs w:val="24"/>
      <w:lang w:eastAsia="fi-FI"/>
    </w:rPr>
  </w:style>
  <w:style w:type="character" w:customStyle="1" w:styleId="Heading8Char">
    <w:name w:val="Heading 8 Char"/>
    <w:aliases w:val="ECHA Heading 8 Char"/>
    <w:basedOn w:val="DefaultParagraphFont"/>
    <w:link w:val="Heading8"/>
    <w:rsid w:val="00D54242"/>
    <w:rPr>
      <w:rFonts w:eastAsia="Times New Roman" w:cs="Arial"/>
      <w:b/>
      <w:snapToGrid w:val="0"/>
      <w:color w:val="000000"/>
      <w:szCs w:val="24"/>
      <w:lang w:eastAsia="fi-FI"/>
    </w:rPr>
  </w:style>
  <w:style w:type="character" w:customStyle="1" w:styleId="Heading9Char">
    <w:name w:val="Heading 9 Char"/>
    <w:aliases w:val="ECHA Heading 9 Char"/>
    <w:basedOn w:val="DefaultParagraphFont"/>
    <w:link w:val="Heading9"/>
    <w:rsid w:val="00D54242"/>
    <w:rPr>
      <w:rFonts w:eastAsia="Times New Roman" w:cs="Arial"/>
      <w:b/>
      <w:iCs/>
      <w:snapToGrid w:val="0"/>
      <w:color w:val="000000"/>
      <w:szCs w:val="22"/>
      <w:lang w:eastAsia="fi-FI"/>
    </w:rPr>
  </w:style>
  <w:style w:type="numbering" w:customStyle="1" w:styleId="ECHABulletlist">
    <w:name w:val="ECHA Bullet list"/>
    <w:basedOn w:val="NoList"/>
    <w:rsid w:val="00D54242"/>
    <w:pPr>
      <w:numPr>
        <w:numId w:val="1"/>
      </w:numPr>
    </w:pPr>
  </w:style>
  <w:style w:type="numbering" w:customStyle="1" w:styleId="ECHANumberlist">
    <w:name w:val="ECHA Number list"/>
    <w:basedOn w:val="NoList"/>
    <w:rsid w:val="00D54242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D542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242"/>
    <w:rPr>
      <w:rFonts w:asciiTheme="minorHAnsi" w:hAnsiTheme="minorHAnsi"/>
      <w:sz w:val="22"/>
      <w:szCs w:val="22"/>
    </w:rPr>
  </w:style>
  <w:style w:type="paragraph" w:styleId="Title">
    <w:name w:val="Title"/>
    <w:aliases w:val="ECHA Heading"/>
    <w:basedOn w:val="Heading1"/>
    <w:next w:val="BodyText"/>
    <w:link w:val="TitleChar"/>
    <w:qFormat/>
    <w:rsid w:val="00D54242"/>
    <w:rPr>
      <w:rFonts w:cs="Arial"/>
      <w:bCs/>
      <w:szCs w:val="32"/>
    </w:rPr>
  </w:style>
  <w:style w:type="character" w:customStyle="1" w:styleId="TitleChar">
    <w:name w:val="Title Char"/>
    <w:aliases w:val="ECHA Heading Char"/>
    <w:basedOn w:val="DefaultParagraphFont"/>
    <w:link w:val="Title"/>
    <w:rsid w:val="00D54242"/>
    <w:rPr>
      <w:rFonts w:eastAsia="Times New Roman" w:cs="Arial"/>
      <w:b/>
      <w:bCs/>
      <w:snapToGrid w:val="0"/>
      <w:color w:val="0046AD"/>
      <w:sz w:val="28"/>
      <w:szCs w:val="32"/>
      <w:lang w:eastAsia="fi-FI"/>
    </w:rPr>
  </w:style>
  <w:style w:type="paragraph" w:customStyle="1" w:styleId="Default">
    <w:name w:val="Default"/>
    <w:rsid w:val="00CC2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List-Accent2">
    <w:name w:val="Light List Accent 2"/>
    <w:basedOn w:val="TableNormal"/>
    <w:uiPriority w:val="61"/>
    <w:rsid w:val="00CC2808"/>
    <w:pPr>
      <w:spacing w:after="0" w:line="240" w:lineRule="auto"/>
    </w:pPr>
    <w:tblPr>
      <w:tblStyleRowBandSize w:val="1"/>
      <w:tblStyleColBandSize w:val="1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000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63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263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263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3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6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89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9A6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89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08"/>
    <w:rPr>
      <w:szCs w:val="22"/>
    </w:rPr>
  </w:style>
  <w:style w:type="paragraph" w:styleId="Heading1">
    <w:name w:val="heading 1"/>
    <w:aliases w:val="ECHA Heading 1"/>
    <w:basedOn w:val="Normal"/>
    <w:next w:val="BodyText"/>
    <w:link w:val="Heading1Char"/>
    <w:qFormat/>
    <w:rsid w:val="00D54242"/>
    <w:pPr>
      <w:keepNext/>
      <w:keepLines/>
      <w:widowControl w:val="0"/>
      <w:spacing w:after="240" w:line="240" w:lineRule="auto"/>
      <w:outlineLvl w:val="0"/>
    </w:pPr>
    <w:rPr>
      <w:rFonts w:eastAsia="Times New Roman" w:cs="Times New Roman"/>
      <w:b/>
      <w:snapToGrid w:val="0"/>
      <w:color w:val="0046AD"/>
      <w:sz w:val="28"/>
      <w:szCs w:val="24"/>
      <w:lang w:eastAsia="fi-FI"/>
    </w:rPr>
  </w:style>
  <w:style w:type="paragraph" w:styleId="Heading2">
    <w:name w:val="heading 2"/>
    <w:aliases w:val="ECHA Heading 2"/>
    <w:basedOn w:val="Heading1"/>
    <w:next w:val="BodyText"/>
    <w:link w:val="Heading2Char"/>
    <w:qFormat/>
    <w:rsid w:val="00D54242"/>
    <w:pPr>
      <w:outlineLvl w:val="1"/>
    </w:pPr>
    <w:rPr>
      <w:rFonts w:cs="Arial"/>
      <w:sz w:val="24"/>
      <w:szCs w:val="22"/>
    </w:rPr>
  </w:style>
  <w:style w:type="paragraph" w:styleId="Heading3">
    <w:name w:val="heading 3"/>
    <w:aliases w:val="ECHA Heading 3"/>
    <w:basedOn w:val="Heading2"/>
    <w:next w:val="BodyText"/>
    <w:link w:val="Heading3Char"/>
    <w:qFormat/>
    <w:rsid w:val="00D54242"/>
    <w:pPr>
      <w:outlineLvl w:val="2"/>
    </w:pPr>
    <w:rPr>
      <w:bCs/>
      <w:color w:val="000000"/>
      <w:sz w:val="22"/>
    </w:rPr>
  </w:style>
  <w:style w:type="paragraph" w:styleId="Heading4">
    <w:name w:val="heading 4"/>
    <w:aliases w:val="ECHA Heading 4"/>
    <w:basedOn w:val="Heading3"/>
    <w:next w:val="BodyText"/>
    <w:link w:val="Heading4Char"/>
    <w:qFormat/>
    <w:rsid w:val="00D54242"/>
    <w:pPr>
      <w:outlineLvl w:val="3"/>
    </w:pPr>
    <w:rPr>
      <w:b w:val="0"/>
      <w:bCs w:val="0"/>
      <w:szCs w:val="28"/>
    </w:rPr>
  </w:style>
  <w:style w:type="paragraph" w:styleId="Heading5">
    <w:name w:val="heading 5"/>
    <w:aliases w:val="ECHA Heading 5"/>
    <w:basedOn w:val="Heading3"/>
    <w:next w:val="BodyText"/>
    <w:link w:val="Heading5Char"/>
    <w:qFormat/>
    <w:rsid w:val="00D54242"/>
    <w:pPr>
      <w:outlineLvl w:val="4"/>
    </w:pPr>
    <w:rPr>
      <w:bCs w:val="0"/>
      <w:iCs/>
      <w:sz w:val="20"/>
      <w:szCs w:val="26"/>
    </w:rPr>
  </w:style>
  <w:style w:type="paragraph" w:styleId="Heading6">
    <w:name w:val="heading 6"/>
    <w:aliases w:val="ECHA Heading 6"/>
    <w:basedOn w:val="Heading5"/>
    <w:next w:val="BodyText"/>
    <w:link w:val="Heading6Char"/>
    <w:qFormat/>
    <w:rsid w:val="00D54242"/>
    <w:pPr>
      <w:outlineLvl w:val="5"/>
    </w:pPr>
    <w:rPr>
      <w:bCs/>
      <w:szCs w:val="22"/>
    </w:rPr>
  </w:style>
  <w:style w:type="paragraph" w:styleId="Heading7">
    <w:name w:val="heading 7"/>
    <w:aliases w:val="ECHA Heading 7"/>
    <w:basedOn w:val="Heading5"/>
    <w:next w:val="BodyText"/>
    <w:link w:val="Heading7Char"/>
    <w:qFormat/>
    <w:rsid w:val="00D54242"/>
    <w:pPr>
      <w:outlineLvl w:val="6"/>
    </w:pPr>
    <w:rPr>
      <w:szCs w:val="24"/>
    </w:rPr>
  </w:style>
  <w:style w:type="paragraph" w:styleId="Heading8">
    <w:name w:val="heading 8"/>
    <w:aliases w:val="ECHA Heading 8"/>
    <w:basedOn w:val="Heading5"/>
    <w:next w:val="BodyText"/>
    <w:link w:val="Heading8Char"/>
    <w:qFormat/>
    <w:rsid w:val="00D54242"/>
    <w:pPr>
      <w:outlineLvl w:val="7"/>
    </w:pPr>
    <w:rPr>
      <w:iCs w:val="0"/>
      <w:szCs w:val="24"/>
    </w:rPr>
  </w:style>
  <w:style w:type="paragraph" w:styleId="Heading9">
    <w:name w:val="heading 9"/>
    <w:aliases w:val="ECHA Heading 9"/>
    <w:basedOn w:val="Heading5"/>
    <w:next w:val="BodyText"/>
    <w:link w:val="Heading9Char"/>
    <w:qFormat/>
    <w:rsid w:val="00D54242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CHA Heading 1 Char"/>
    <w:basedOn w:val="DefaultParagraphFont"/>
    <w:link w:val="Heading1"/>
    <w:rsid w:val="00D54242"/>
    <w:rPr>
      <w:rFonts w:eastAsia="Times New Roman" w:cs="Times New Roman"/>
      <w:b/>
      <w:snapToGrid w:val="0"/>
      <w:color w:val="0046AD"/>
      <w:sz w:val="28"/>
      <w:szCs w:val="24"/>
      <w:lang w:eastAsia="fi-FI"/>
    </w:rPr>
  </w:style>
  <w:style w:type="character" w:customStyle="1" w:styleId="Heading2Char">
    <w:name w:val="Heading 2 Char"/>
    <w:aliases w:val="ECHA Heading 2 Char"/>
    <w:basedOn w:val="DefaultParagraphFont"/>
    <w:link w:val="Heading2"/>
    <w:rsid w:val="00D54242"/>
    <w:rPr>
      <w:rFonts w:eastAsia="Times New Roman" w:cs="Arial"/>
      <w:b/>
      <w:snapToGrid w:val="0"/>
      <w:color w:val="0046AD"/>
      <w:sz w:val="24"/>
      <w:szCs w:val="22"/>
      <w:lang w:eastAsia="fi-FI"/>
    </w:rPr>
  </w:style>
  <w:style w:type="character" w:customStyle="1" w:styleId="Heading3Char">
    <w:name w:val="Heading 3 Char"/>
    <w:aliases w:val="ECHA Heading 3 Char"/>
    <w:basedOn w:val="DefaultParagraphFont"/>
    <w:link w:val="Heading3"/>
    <w:rsid w:val="00D54242"/>
    <w:rPr>
      <w:rFonts w:eastAsia="Times New Roman" w:cs="Arial"/>
      <w:b/>
      <w:bCs/>
      <w:snapToGrid w:val="0"/>
      <w:color w:val="000000"/>
      <w:sz w:val="22"/>
      <w:szCs w:val="22"/>
      <w:lang w:eastAsia="fi-FI"/>
    </w:rPr>
  </w:style>
  <w:style w:type="character" w:customStyle="1" w:styleId="Heading4Char">
    <w:name w:val="Heading 4 Char"/>
    <w:aliases w:val="ECHA Heading 4 Char"/>
    <w:basedOn w:val="DefaultParagraphFont"/>
    <w:link w:val="Heading4"/>
    <w:rsid w:val="00D54242"/>
    <w:rPr>
      <w:rFonts w:eastAsia="Times New Roman" w:cs="Arial"/>
      <w:snapToGrid w:val="0"/>
      <w:color w:val="000000"/>
      <w:sz w:val="22"/>
      <w:szCs w:val="28"/>
      <w:lang w:eastAsia="fi-FI"/>
    </w:rPr>
  </w:style>
  <w:style w:type="character" w:customStyle="1" w:styleId="Heading5Char">
    <w:name w:val="Heading 5 Char"/>
    <w:aliases w:val="ECHA Heading 5 Char"/>
    <w:basedOn w:val="DefaultParagraphFont"/>
    <w:link w:val="Heading5"/>
    <w:rsid w:val="00D54242"/>
    <w:rPr>
      <w:rFonts w:eastAsia="Times New Roman" w:cs="Arial"/>
      <w:b/>
      <w:iCs/>
      <w:snapToGrid w:val="0"/>
      <w:color w:val="000000"/>
      <w:szCs w:val="26"/>
      <w:lang w:eastAsia="fi-FI"/>
    </w:rPr>
  </w:style>
  <w:style w:type="character" w:customStyle="1" w:styleId="Heading6Char">
    <w:name w:val="Heading 6 Char"/>
    <w:aliases w:val="ECHA Heading 6 Char"/>
    <w:basedOn w:val="DefaultParagraphFont"/>
    <w:link w:val="Heading6"/>
    <w:rsid w:val="00D54242"/>
    <w:rPr>
      <w:rFonts w:eastAsia="Times New Roman" w:cs="Arial"/>
      <w:b/>
      <w:bCs/>
      <w:iCs/>
      <w:snapToGrid w:val="0"/>
      <w:color w:val="000000"/>
      <w:szCs w:val="22"/>
      <w:lang w:eastAsia="fi-FI"/>
    </w:rPr>
  </w:style>
  <w:style w:type="character" w:customStyle="1" w:styleId="Heading7Char">
    <w:name w:val="Heading 7 Char"/>
    <w:aliases w:val="ECHA Heading 7 Char"/>
    <w:basedOn w:val="DefaultParagraphFont"/>
    <w:link w:val="Heading7"/>
    <w:rsid w:val="00D54242"/>
    <w:rPr>
      <w:rFonts w:eastAsia="Times New Roman" w:cs="Arial"/>
      <w:b/>
      <w:iCs/>
      <w:snapToGrid w:val="0"/>
      <w:color w:val="000000"/>
      <w:szCs w:val="24"/>
      <w:lang w:eastAsia="fi-FI"/>
    </w:rPr>
  </w:style>
  <w:style w:type="character" w:customStyle="1" w:styleId="Heading8Char">
    <w:name w:val="Heading 8 Char"/>
    <w:aliases w:val="ECHA Heading 8 Char"/>
    <w:basedOn w:val="DefaultParagraphFont"/>
    <w:link w:val="Heading8"/>
    <w:rsid w:val="00D54242"/>
    <w:rPr>
      <w:rFonts w:eastAsia="Times New Roman" w:cs="Arial"/>
      <w:b/>
      <w:snapToGrid w:val="0"/>
      <w:color w:val="000000"/>
      <w:szCs w:val="24"/>
      <w:lang w:eastAsia="fi-FI"/>
    </w:rPr>
  </w:style>
  <w:style w:type="character" w:customStyle="1" w:styleId="Heading9Char">
    <w:name w:val="Heading 9 Char"/>
    <w:aliases w:val="ECHA Heading 9 Char"/>
    <w:basedOn w:val="DefaultParagraphFont"/>
    <w:link w:val="Heading9"/>
    <w:rsid w:val="00D54242"/>
    <w:rPr>
      <w:rFonts w:eastAsia="Times New Roman" w:cs="Arial"/>
      <w:b/>
      <w:iCs/>
      <w:snapToGrid w:val="0"/>
      <w:color w:val="000000"/>
      <w:szCs w:val="22"/>
      <w:lang w:eastAsia="fi-FI"/>
    </w:rPr>
  </w:style>
  <w:style w:type="numbering" w:customStyle="1" w:styleId="ECHABulletlist">
    <w:name w:val="ECHA Bullet list"/>
    <w:basedOn w:val="NoList"/>
    <w:rsid w:val="00D54242"/>
    <w:pPr>
      <w:numPr>
        <w:numId w:val="1"/>
      </w:numPr>
    </w:pPr>
  </w:style>
  <w:style w:type="numbering" w:customStyle="1" w:styleId="ECHANumberlist">
    <w:name w:val="ECHA Number list"/>
    <w:basedOn w:val="NoList"/>
    <w:rsid w:val="00D54242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D542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242"/>
    <w:rPr>
      <w:rFonts w:asciiTheme="minorHAnsi" w:hAnsiTheme="minorHAnsi"/>
      <w:sz w:val="22"/>
      <w:szCs w:val="22"/>
    </w:rPr>
  </w:style>
  <w:style w:type="paragraph" w:styleId="Title">
    <w:name w:val="Title"/>
    <w:aliases w:val="ECHA Heading"/>
    <w:basedOn w:val="Heading1"/>
    <w:next w:val="BodyText"/>
    <w:link w:val="TitleChar"/>
    <w:qFormat/>
    <w:rsid w:val="00D54242"/>
    <w:rPr>
      <w:rFonts w:cs="Arial"/>
      <w:bCs/>
      <w:szCs w:val="32"/>
    </w:rPr>
  </w:style>
  <w:style w:type="character" w:customStyle="1" w:styleId="TitleChar">
    <w:name w:val="Title Char"/>
    <w:aliases w:val="ECHA Heading Char"/>
    <w:basedOn w:val="DefaultParagraphFont"/>
    <w:link w:val="Title"/>
    <w:rsid w:val="00D54242"/>
    <w:rPr>
      <w:rFonts w:eastAsia="Times New Roman" w:cs="Arial"/>
      <w:b/>
      <w:bCs/>
      <w:snapToGrid w:val="0"/>
      <w:color w:val="0046AD"/>
      <w:sz w:val="28"/>
      <w:szCs w:val="32"/>
      <w:lang w:eastAsia="fi-FI"/>
    </w:rPr>
  </w:style>
  <w:style w:type="paragraph" w:customStyle="1" w:styleId="Default">
    <w:name w:val="Default"/>
    <w:rsid w:val="00CC2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List-Accent2">
    <w:name w:val="Light List Accent 2"/>
    <w:basedOn w:val="TableNormal"/>
    <w:uiPriority w:val="61"/>
    <w:rsid w:val="00CC2808"/>
    <w:pPr>
      <w:spacing w:after="0" w:line="240" w:lineRule="auto"/>
    </w:pPr>
    <w:tblPr>
      <w:tblStyleRowBandSize w:val="1"/>
      <w:tblStyleColBandSize w:val="1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000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63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263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263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3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6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89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9A6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89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EFA0C1D7A4C74542B28C7269C5387FF8" ma:contentTypeVersion="13" ma:contentTypeDescription="Content type for ECHA process documents" ma:contentTypeScope="" ma:versionID="dddbb78ba9985dae46a1d5afddaff0d5">
  <xsd:schema xmlns:xsd="http://www.w3.org/2001/XMLSchema" xmlns:xs="http://www.w3.org/2001/XMLSchema" xmlns:p="http://schemas.microsoft.com/office/2006/metadata/properties" xmlns:ns2="4811b924-dee2-413a-bdc8-2cc023473c17" xmlns:ns3="5bcca709-0b09-4b74-bfa0-2137a84c1763" xmlns:ns4="d80dd6ab-43bf-4d9d-bb1e-742532452846" xmlns:ns5="b80ede5c-af4c-4bf2-9a87-706a3579dc11" targetNamespace="http://schemas.microsoft.com/office/2006/metadata/properties" ma:root="true" ma:fieldsID="2a194df492c9551ce29ab4374d35d426" ns2:_="" ns3:_="" ns4:_="" ns5:_="">
    <xsd:import namespace="4811b924-dee2-413a-bdc8-2cc023473c17"/>
    <xsd:import namespace="5bcca709-0b09-4b74-bfa0-2137a84c1763"/>
    <xsd:import namespace="d80dd6ab-43bf-4d9d-bb1e-742532452846"/>
    <xsd:import namespace="b80ede5c-af4c-4bf2-9a87-706a3579dc1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5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1b924-dee2-413a-bdc8-2cc023473c17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dd6ab-43bf-4d9d-bb1e-7425324528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14db2d2-f1ed-4c58-8539-ffd4e5068399}" ma:internalName="TaxCatchAll" ma:showField="CatchAllData" ma:web="d80dd6ab-43bf-4d9d-bb1e-742532452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description="" ma:hidden="true" ma:list="{8da9f775-fdf3-4d14-99ae-8f8e0cbfc351}" ma:internalName="TaxCatchAllLabel" ma:readOnly="true" ma:showField="CatchAllDataLabel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HAProcessTaxHTField0 xmlns="4811b924-dee2-413a-bdc8-2cc023473c17">
      <Terms xmlns="http://schemas.microsoft.com/office/infopath/2007/PartnerControls"/>
    </ECHAProcessTaxHTField0>
    <ECHACategoryTaxHTField0 xmlns="4811b924-dee2-413a-bdc8-2cc023473c17">
      <Terms xmlns="http://schemas.microsoft.com/office/infopath/2007/PartnerControls"/>
    </ECHACategoryTaxHTField0>
    <TaxCatchAll xmlns="d80dd6ab-43bf-4d9d-bb1e-742532452846">
      <Value>1</Value>
    </TaxCatchAll>
    <ECHADocumentTypeTaxHTField0 xmlns="4811b924-dee2-413a-bdc8-2cc023473c17">
      <Terms xmlns="http://schemas.microsoft.com/office/infopath/2007/PartnerControls"/>
    </ECHADocumentTypeTaxHTField0>
    <ECHASecClassTaxHTField0 xmlns="4811b924-dee2-413a-bdc8-2cc023473c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a0307bc2-faf9-4068-8aeb-b713e4fa2a0f</TermId>
        </TermInfo>
      </Terms>
    </ECHASecClassTaxHTField0>
    <_dlc_DocId xmlns="5bcca709-0b09-4b74-bfa0-2137a84c1763">ACTV3-31-97</_dlc_DocId>
    <_dlc_DocIdUrl xmlns="5bcca709-0b09-4b74-bfa0-2137a84c1763">
      <Url>https://activity.echa.europa.eu/sites/act-3/process-3-4/_layouts/DocIdRedir.aspx?ID=ACTV3-31-97</Url>
      <Description>ACTV3-31-97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C4E74F-F2F8-4B92-BD4D-720BE2594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1b924-dee2-413a-bdc8-2cc023473c17"/>
    <ds:schemaRef ds:uri="5bcca709-0b09-4b74-bfa0-2137a84c1763"/>
    <ds:schemaRef ds:uri="d80dd6ab-43bf-4d9d-bb1e-742532452846"/>
    <ds:schemaRef ds:uri="b80ede5c-af4c-4bf2-9a87-706a3579d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C4A29-20DA-44C8-9EC4-0F72F96E4E6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2A01FBE-B815-45E8-8C0D-75DF96A26D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88C5F2-928E-4914-B865-BF03735B4E76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d80dd6ab-43bf-4d9d-bb1e-742532452846"/>
    <ds:schemaRef ds:uri="b80ede5c-af4c-4bf2-9a87-706a3579dc11"/>
    <ds:schemaRef ds:uri="5bcca709-0b09-4b74-bfa0-2137a84c1763"/>
    <ds:schemaRef ds:uri="4811b924-dee2-413a-bdc8-2cc023473c17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0877D0DC-1D06-477F-A5EF-18F46B397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2015-07-31T11:28:00Z</dcterms:created>
  <dcterms:modified xsi:type="dcterms:W3CDTF">2015-07-31T11:28:00Z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0x010100B558917389A54ADDB58930FBD7E6FD57008586DED9191B4C4CBD31A5DF7F304A7100EFA0C1D7A4C74542B28C7269C5387FF8</vt:lpwstr>
  </property>
  <property fmtid="{D5CDD505-2E9C-101B-9397-08002B2CF9AE}" pid="3" name="_dlc_DocIdItemGuid">
    <vt:lpwstr>f86ff7f4-5812-4160-b2b4-fe5f785aa096</vt:lpwstr>
  </property>
  <property fmtid="{D5CDD505-2E9C-101B-9397-08002B2CF9AE}" pid="4" name="ECHAProcess">
    <vt:lpwstr/>
  </property>
  <property fmtid="{D5CDD505-2E9C-101B-9397-08002B2CF9AE}" pid="5" name="ECHASecClass">
    <vt:lpwstr>1;#Internal|a0307bc2-faf9-4068-8aeb-b713e4fa2a0f</vt:lpwstr>
  </property>
  <property fmtid="{D5CDD505-2E9C-101B-9397-08002B2CF9AE}" pid="6" name="ECHACategory">
    <vt:lpwstr/>
  </property>
  <property fmtid="{D5CDD505-2E9C-101B-9397-08002B2CF9AE}" pid="7" name="ECHADocumentType">
    <vt:lpwstr/>
  </property>
</Properties>
</file>